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659" w:rsidRPr="00C11AF1" w:rsidRDefault="009B6659" w:rsidP="009B6659">
      <w:pPr>
        <w:tabs>
          <w:tab w:val="left" w:pos="301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бюджетное общеобразовательное </w:t>
      </w:r>
      <w:r w:rsidRPr="00C11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</w:t>
      </w:r>
    </w:p>
    <w:p w:rsidR="009B6659" w:rsidRPr="00C11AF1" w:rsidRDefault="009B6659" w:rsidP="009B6659">
      <w:pPr>
        <w:tabs>
          <w:tab w:val="left" w:pos="301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Тангутская средняя общеобразовательная школа</w:t>
      </w:r>
    </w:p>
    <w:p w:rsidR="009B6659" w:rsidRPr="00C11AF1" w:rsidRDefault="009B6659" w:rsidP="009B6659">
      <w:pPr>
        <w:tabs>
          <w:tab w:val="left" w:pos="3015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(МБОУ Тангутская СОШ)</w:t>
      </w:r>
    </w:p>
    <w:p w:rsidR="009B6659" w:rsidRPr="00C11AF1" w:rsidRDefault="009B6659" w:rsidP="009B6659">
      <w:pPr>
        <w:tabs>
          <w:tab w:val="left" w:pos="3015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B6659" w:rsidRPr="00C11AF1" w:rsidRDefault="009B6659" w:rsidP="009B6659">
      <w:pPr>
        <w:tabs>
          <w:tab w:val="left" w:pos="3015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B6659" w:rsidRPr="00C11AF1" w:rsidRDefault="009B6659" w:rsidP="009B6659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C11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Утверждаю» </w:t>
      </w:r>
    </w:p>
    <w:p w:rsidR="009B6659" w:rsidRPr="00C11AF1" w:rsidRDefault="009B6659" w:rsidP="009B6659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школы</w:t>
      </w:r>
    </w:p>
    <w:p w:rsidR="009B6659" w:rsidRPr="00C11AF1" w:rsidRDefault="009B6659" w:rsidP="009B6659">
      <w:pPr>
        <w:tabs>
          <w:tab w:val="left" w:pos="7380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A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C11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Иванова А.Э.)</w:t>
      </w:r>
    </w:p>
    <w:p w:rsidR="009B6659" w:rsidRPr="00C11AF1" w:rsidRDefault="009B6659" w:rsidP="009B6659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«_____» _______2022</w:t>
      </w:r>
      <w:r w:rsidRPr="00C11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B6659" w:rsidRPr="00C11AF1" w:rsidRDefault="009B6659" w:rsidP="009B6659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6659" w:rsidRPr="00C11AF1" w:rsidRDefault="009B6659" w:rsidP="009B6659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6659" w:rsidRPr="00C11AF1" w:rsidRDefault="009B6659" w:rsidP="009B6659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Дополнительная общеобразовательная общеразвивающая программа организации отдыха детей в период каникул в условиях </w:t>
      </w:r>
      <w:r w:rsidRPr="00C11AF1">
        <w:rPr>
          <w:rFonts w:ascii="Times New Roman" w:eastAsia="Calibri" w:hAnsi="Times New Roman" w:cs="Times New Roman"/>
          <w:b/>
          <w:sz w:val="32"/>
          <w:szCs w:val="32"/>
        </w:rPr>
        <w:t>лагеря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с дневным пребыванием </w:t>
      </w:r>
      <w:r w:rsidRPr="00C11AF1">
        <w:rPr>
          <w:rFonts w:ascii="Times New Roman" w:eastAsia="Calibri" w:hAnsi="Times New Roman" w:cs="Times New Roman"/>
          <w:b/>
          <w:sz w:val="32"/>
          <w:szCs w:val="32"/>
        </w:rPr>
        <w:t>«Радуга»</w:t>
      </w:r>
    </w:p>
    <w:p w:rsidR="009B6659" w:rsidRPr="00C11AF1" w:rsidRDefault="009B6659" w:rsidP="009B6659">
      <w:pPr>
        <w:spacing w:after="200" w:line="360" w:lineRule="auto"/>
        <w:rPr>
          <w:rFonts w:ascii="Times New Roman" w:eastAsia="Calibri" w:hAnsi="Times New Roman" w:cs="Times New Roman"/>
          <w:sz w:val="48"/>
          <w:szCs w:val="48"/>
        </w:rPr>
      </w:pPr>
    </w:p>
    <w:p w:rsidR="009B6659" w:rsidRPr="00C11AF1" w:rsidRDefault="009B6659" w:rsidP="009B6659">
      <w:pPr>
        <w:spacing w:after="20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B6659" w:rsidRPr="00C11AF1" w:rsidRDefault="009B6659" w:rsidP="009B6659">
      <w:pPr>
        <w:spacing w:after="20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B6659" w:rsidRPr="00C11AF1" w:rsidRDefault="009B6659" w:rsidP="009B6659">
      <w:pPr>
        <w:spacing w:after="20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11AF1">
        <w:rPr>
          <w:rFonts w:ascii="Times New Roman" w:eastAsia="Calibri" w:hAnsi="Times New Roman" w:cs="Times New Roman"/>
          <w:sz w:val="28"/>
          <w:szCs w:val="28"/>
        </w:rPr>
        <w:t>Срок реализации программы: 01.06.20</w:t>
      </w:r>
      <w:r>
        <w:rPr>
          <w:rFonts w:ascii="Times New Roman" w:eastAsia="Calibri" w:hAnsi="Times New Roman" w:cs="Times New Roman"/>
          <w:sz w:val="28"/>
          <w:szCs w:val="28"/>
        </w:rPr>
        <w:t>21- 22.06.2021</w:t>
      </w:r>
    </w:p>
    <w:p w:rsidR="009B6659" w:rsidRPr="00C11AF1" w:rsidRDefault="009B6659" w:rsidP="009B6659">
      <w:pPr>
        <w:spacing w:after="20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11AF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Автор программы: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Хамгушкеева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А.К.</w:t>
      </w:r>
      <w:r w:rsidRPr="00C11AF1">
        <w:rPr>
          <w:rFonts w:ascii="Times New Roman" w:eastAsia="Calibri" w:hAnsi="Times New Roman" w:cs="Times New Roman"/>
          <w:sz w:val="28"/>
          <w:szCs w:val="28"/>
        </w:rPr>
        <w:t>, начальник лагеря</w:t>
      </w:r>
    </w:p>
    <w:p w:rsidR="009B6659" w:rsidRPr="00C11AF1" w:rsidRDefault="009B6659" w:rsidP="009B6659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6659" w:rsidRPr="00C11AF1" w:rsidRDefault="009B6659" w:rsidP="009B6659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6659" w:rsidRPr="00C11AF1" w:rsidRDefault="009B6659" w:rsidP="009B6659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6659" w:rsidRDefault="009B6659" w:rsidP="009B66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6659" w:rsidRDefault="009B6659" w:rsidP="009B66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6659" w:rsidRDefault="009B6659" w:rsidP="009B66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6659" w:rsidRDefault="009B6659" w:rsidP="009B66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6659" w:rsidRPr="00C11AF1" w:rsidRDefault="009B6659" w:rsidP="009B66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6659" w:rsidRPr="00C11AF1" w:rsidRDefault="009B6659" w:rsidP="009B66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6659" w:rsidRPr="00C11AF1" w:rsidRDefault="009B6659" w:rsidP="009B66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1AF1">
        <w:rPr>
          <w:rFonts w:ascii="Times New Roman" w:eastAsia="Calibri" w:hAnsi="Times New Roman" w:cs="Times New Roman"/>
          <w:sz w:val="24"/>
          <w:szCs w:val="24"/>
        </w:rPr>
        <w:t>Тангуты</w:t>
      </w:r>
    </w:p>
    <w:p w:rsidR="009B6659" w:rsidRDefault="009B6659" w:rsidP="009B66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2022</w:t>
      </w:r>
    </w:p>
    <w:p w:rsidR="009B6659" w:rsidRPr="00C11AF1" w:rsidRDefault="009B6659" w:rsidP="009B66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6659" w:rsidRDefault="00D429E4" w:rsidP="009B665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tbl>
      <w:tblPr>
        <w:tblStyle w:val="a3"/>
        <w:tblW w:w="0" w:type="auto"/>
        <w:tblInd w:w="-1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273"/>
        <w:gridCol w:w="673"/>
      </w:tblGrid>
      <w:tr w:rsidR="009B6659" w:rsidTr="007C631D">
        <w:tc>
          <w:tcPr>
            <w:tcW w:w="9322" w:type="dxa"/>
          </w:tcPr>
          <w:p w:rsidR="009B6659" w:rsidRPr="007A7462" w:rsidRDefault="009B6659" w:rsidP="007C63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  <w:r w:rsidRPr="007A7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A746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A7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КОМПЛЕКС ОСНОВНЫХ ХАРАКТЕРИСТИК ПРОГРАММЫ</w:t>
            </w:r>
          </w:p>
        </w:tc>
        <w:tc>
          <w:tcPr>
            <w:tcW w:w="674" w:type="dxa"/>
          </w:tcPr>
          <w:p w:rsidR="009B6659" w:rsidRDefault="009B6659" w:rsidP="007C63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B6659" w:rsidTr="007C631D">
        <w:tc>
          <w:tcPr>
            <w:tcW w:w="9322" w:type="dxa"/>
          </w:tcPr>
          <w:p w:rsidR="009B6659" w:rsidRPr="007A7462" w:rsidRDefault="009B6659" w:rsidP="007C631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7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 Пояснительная записка</w:t>
            </w:r>
          </w:p>
        </w:tc>
        <w:tc>
          <w:tcPr>
            <w:tcW w:w="674" w:type="dxa"/>
          </w:tcPr>
          <w:p w:rsidR="009B6659" w:rsidRDefault="009B6659" w:rsidP="007C63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B6659" w:rsidTr="007C631D">
        <w:tc>
          <w:tcPr>
            <w:tcW w:w="9322" w:type="dxa"/>
          </w:tcPr>
          <w:p w:rsidR="009B6659" w:rsidRPr="007A7462" w:rsidRDefault="009B6659" w:rsidP="007C631D">
            <w:pPr>
              <w:spacing w:after="200" w:line="360" w:lineRule="auto"/>
              <w:ind w:left="-284" w:firstLine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7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Цель</w:t>
            </w:r>
            <w:r w:rsidRPr="007A7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задачи программы</w:t>
            </w:r>
            <w:r w:rsidR="00A739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674" w:type="dxa"/>
          </w:tcPr>
          <w:p w:rsidR="009B6659" w:rsidRDefault="00A73977" w:rsidP="007C63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9B6659" w:rsidTr="007C631D">
        <w:tc>
          <w:tcPr>
            <w:tcW w:w="9322" w:type="dxa"/>
          </w:tcPr>
          <w:p w:rsidR="009B6659" w:rsidRPr="007A7462" w:rsidRDefault="009B6659" w:rsidP="007C631D">
            <w:pPr>
              <w:spacing w:after="200" w:line="360" w:lineRule="auto"/>
              <w:ind w:left="-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7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7A7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1.3. Предполагаемые результаты программы</w:t>
            </w:r>
          </w:p>
        </w:tc>
        <w:tc>
          <w:tcPr>
            <w:tcW w:w="674" w:type="dxa"/>
          </w:tcPr>
          <w:p w:rsidR="009B6659" w:rsidRDefault="00A73977" w:rsidP="007C63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9B6659" w:rsidTr="007C631D">
        <w:tc>
          <w:tcPr>
            <w:tcW w:w="9322" w:type="dxa"/>
          </w:tcPr>
          <w:p w:rsidR="009B6659" w:rsidRPr="007A7462" w:rsidRDefault="009B6659" w:rsidP="007C63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КОМПЛЕКС ОРГАНИЗАЦИОННО-ПЕДАГОГИЧЕСКИХ УСЛОВИЙ</w:t>
            </w:r>
          </w:p>
        </w:tc>
        <w:tc>
          <w:tcPr>
            <w:tcW w:w="674" w:type="dxa"/>
          </w:tcPr>
          <w:p w:rsidR="009B6659" w:rsidRDefault="009B6659" w:rsidP="007C63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B6659" w:rsidTr="007C631D">
        <w:tc>
          <w:tcPr>
            <w:tcW w:w="9322" w:type="dxa"/>
          </w:tcPr>
          <w:p w:rsidR="009B6659" w:rsidRPr="007A7462" w:rsidRDefault="009B6659" w:rsidP="007C631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2.1. Учебный план</w:t>
            </w:r>
          </w:p>
        </w:tc>
        <w:tc>
          <w:tcPr>
            <w:tcW w:w="674" w:type="dxa"/>
          </w:tcPr>
          <w:p w:rsidR="009B6659" w:rsidRDefault="00A73977" w:rsidP="007C63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9B6659" w:rsidTr="007C631D">
        <w:tc>
          <w:tcPr>
            <w:tcW w:w="9322" w:type="dxa"/>
          </w:tcPr>
          <w:p w:rsidR="009B6659" w:rsidRPr="007A7462" w:rsidRDefault="009B6659" w:rsidP="007C631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 Календарный учебный график</w:t>
            </w:r>
          </w:p>
        </w:tc>
        <w:tc>
          <w:tcPr>
            <w:tcW w:w="674" w:type="dxa"/>
          </w:tcPr>
          <w:p w:rsidR="009B6659" w:rsidRDefault="00A73977" w:rsidP="007C63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9B6659" w:rsidTr="007C631D">
        <w:trPr>
          <w:trHeight w:val="390"/>
        </w:trPr>
        <w:tc>
          <w:tcPr>
            <w:tcW w:w="9322" w:type="dxa"/>
          </w:tcPr>
          <w:p w:rsidR="009B6659" w:rsidRPr="007A7462" w:rsidRDefault="009B6659" w:rsidP="007C631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2.3. Содержание программы</w:t>
            </w:r>
          </w:p>
        </w:tc>
        <w:tc>
          <w:tcPr>
            <w:tcW w:w="674" w:type="dxa"/>
          </w:tcPr>
          <w:p w:rsidR="009B6659" w:rsidRDefault="009B6659" w:rsidP="007C63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B6659" w:rsidTr="007C631D">
        <w:trPr>
          <w:trHeight w:val="435"/>
        </w:trPr>
        <w:tc>
          <w:tcPr>
            <w:tcW w:w="9322" w:type="dxa"/>
          </w:tcPr>
          <w:p w:rsidR="009B6659" w:rsidRDefault="009B6659" w:rsidP="007C631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2.4. Условия реализации программы</w:t>
            </w:r>
          </w:p>
        </w:tc>
        <w:tc>
          <w:tcPr>
            <w:tcW w:w="674" w:type="dxa"/>
          </w:tcPr>
          <w:p w:rsidR="009B6659" w:rsidRDefault="009B6659" w:rsidP="007C63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B6659" w:rsidTr="007C631D">
        <w:trPr>
          <w:trHeight w:val="378"/>
        </w:trPr>
        <w:tc>
          <w:tcPr>
            <w:tcW w:w="9322" w:type="dxa"/>
          </w:tcPr>
          <w:p w:rsidR="009B6659" w:rsidRDefault="009B6659" w:rsidP="007C631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2.5. Формы аттестации</w:t>
            </w:r>
          </w:p>
        </w:tc>
        <w:tc>
          <w:tcPr>
            <w:tcW w:w="674" w:type="dxa"/>
          </w:tcPr>
          <w:p w:rsidR="009B6659" w:rsidRDefault="009B6659" w:rsidP="007C63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B6659" w:rsidTr="007C631D">
        <w:trPr>
          <w:trHeight w:val="465"/>
        </w:trPr>
        <w:tc>
          <w:tcPr>
            <w:tcW w:w="9322" w:type="dxa"/>
          </w:tcPr>
          <w:p w:rsidR="009B6659" w:rsidRDefault="009B6659" w:rsidP="007C631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2.6. Оценочные материалы</w:t>
            </w:r>
          </w:p>
        </w:tc>
        <w:tc>
          <w:tcPr>
            <w:tcW w:w="674" w:type="dxa"/>
          </w:tcPr>
          <w:p w:rsidR="009B6659" w:rsidRDefault="009B6659" w:rsidP="007C63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B6659" w:rsidTr="007C631D">
        <w:trPr>
          <w:trHeight w:val="600"/>
        </w:trPr>
        <w:tc>
          <w:tcPr>
            <w:tcW w:w="9322" w:type="dxa"/>
          </w:tcPr>
          <w:p w:rsidR="009B6659" w:rsidRDefault="009B6659" w:rsidP="007C631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2.7. Методические материалы</w:t>
            </w:r>
          </w:p>
        </w:tc>
        <w:tc>
          <w:tcPr>
            <w:tcW w:w="674" w:type="dxa"/>
          </w:tcPr>
          <w:p w:rsidR="009B6659" w:rsidRDefault="009B6659" w:rsidP="007C63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B6659" w:rsidTr="007C631D">
        <w:trPr>
          <w:trHeight w:val="540"/>
        </w:trPr>
        <w:tc>
          <w:tcPr>
            <w:tcW w:w="9322" w:type="dxa"/>
          </w:tcPr>
          <w:p w:rsidR="009B6659" w:rsidRDefault="009B6659" w:rsidP="007C631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2.8. Список литературы</w:t>
            </w:r>
          </w:p>
        </w:tc>
        <w:tc>
          <w:tcPr>
            <w:tcW w:w="674" w:type="dxa"/>
          </w:tcPr>
          <w:p w:rsidR="009B6659" w:rsidRDefault="009B6659" w:rsidP="007C63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B6659" w:rsidRDefault="009B6659" w:rsidP="009B665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6659" w:rsidRDefault="009B6659" w:rsidP="009B6659">
      <w:pPr>
        <w:spacing w:after="200" w:line="360" w:lineRule="auto"/>
        <w:ind w:left="-284" w:firstLine="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6659" w:rsidRPr="00C11AF1" w:rsidRDefault="009B6659" w:rsidP="009B6659">
      <w:pPr>
        <w:spacing w:after="200" w:line="360" w:lineRule="auto"/>
        <w:ind w:left="-284" w:firstLine="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6659" w:rsidRDefault="009B6659" w:rsidP="009B665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6659" w:rsidRDefault="009B6659" w:rsidP="009B665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6659" w:rsidRDefault="009B6659" w:rsidP="009B665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6659" w:rsidRDefault="009B6659" w:rsidP="009B665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6659" w:rsidRDefault="009B6659" w:rsidP="009B665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6659" w:rsidRDefault="009B6659" w:rsidP="009B665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6659" w:rsidRDefault="009B6659" w:rsidP="009B665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6659" w:rsidRDefault="009B6659" w:rsidP="009B665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6659" w:rsidRDefault="009B6659" w:rsidP="009B665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6659" w:rsidRDefault="009B6659" w:rsidP="009B665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6659" w:rsidRDefault="009B6659" w:rsidP="009B665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6659" w:rsidRDefault="009B6659" w:rsidP="009B665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Паспорт программы</w:t>
      </w:r>
    </w:p>
    <w:tbl>
      <w:tblPr>
        <w:tblW w:w="1066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49"/>
        <w:gridCol w:w="6814"/>
      </w:tblGrid>
      <w:tr w:rsidR="009B6659" w:rsidRPr="00C3755A" w:rsidTr="007C631D">
        <w:trPr>
          <w:trHeight w:val="990"/>
        </w:trPr>
        <w:tc>
          <w:tcPr>
            <w:tcW w:w="3849" w:type="dxa"/>
            <w:shd w:val="clear" w:color="auto" w:fill="FFFFFF"/>
          </w:tcPr>
          <w:p w:rsidR="009B6659" w:rsidRPr="00C3755A" w:rsidRDefault="009B6659" w:rsidP="007C6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6659" w:rsidRPr="00C3755A" w:rsidRDefault="009B6659" w:rsidP="007C631D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55A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6814" w:type="dxa"/>
            <w:shd w:val="clear" w:color="auto" w:fill="FFFFFF"/>
          </w:tcPr>
          <w:p w:rsidR="009B6659" w:rsidRPr="00C3755A" w:rsidRDefault="009B6659" w:rsidP="007C63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755A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Дополнительная общеобразовательная общеразвивающая программа организации отдыха детей в период каникул в условиях лагеря с дневным пребыванием «Радуга».</w:t>
            </w:r>
          </w:p>
        </w:tc>
      </w:tr>
      <w:tr w:rsidR="009B6659" w:rsidRPr="00C3755A" w:rsidTr="007C631D">
        <w:trPr>
          <w:trHeight w:val="648"/>
        </w:trPr>
        <w:tc>
          <w:tcPr>
            <w:tcW w:w="3849" w:type="dxa"/>
            <w:shd w:val="clear" w:color="auto" w:fill="FFFFFF"/>
          </w:tcPr>
          <w:p w:rsidR="009B6659" w:rsidRPr="00C3755A" w:rsidRDefault="009B6659" w:rsidP="007C6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55A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Направленность программы</w:t>
            </w:r>
          </w:p>
        </w:tc>
        <w:tc>
          <w:tcPr>
            <w:tcW w:w="6814" w:type="dxa"/>
            <w:shd w:val="clear" w:color="auto" w:fill="FFFFFF"/>
          </w:tcPr>
          <w:p w:rsidR="009B6659" w:rsidRPr="00C3755A" w:rsidRDefault="009B6659" w:rsidP="007C6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Комплексная</w:t>
            </w:r>
          </w:p>
          <w:p w:rsidR="009B6659" w:rsidRPr="00C3755A" w:rsidRDefault="009B6659" w:rsidP="007C6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659" w:rsidRPr="00C3755A" w:rsidTr="007C631D">
        <w:trPr>
          <w:trHeight w:val="666"/>
        </w:trPr>
        <w:tc>
          <w:tcPr>
            <w:tcW w:w="3849" w:type="dxa"/>
            <w:shd w:val="clear" w:color="auto" w:fill="FFFFFF"/>
          </w:tcPr>
          <w:p w:rsidR="009B6659" w:rsidRPr="00C3755A" w:rsidRDefault="009B6659" w:rsidP="007C6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5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Разработчики программы </w:t>
            </w:r>
          </w:p>
        </w:tc>
        <w:tc>
          <w:tcPr>
            <w:tcW w:w="6814" w:type="dxa"/>
            <w:shd w:val="clear" w:color="auto" w:fill="FFFFFF"/>
          </w:tcPr>
          <w:p w:rsidR="009B6659" w:rsidRPr="00C3755A" w:rsidRDefault="009B6659" w:rsidP="007C63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5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Автор программы: А.К. </w:t>
            </w:r>
            <w:proofErr w:type="spellStart"/>
            <w:r w:rsidRPr="00C3755A">
              <w:rPr>
                <w:rFonts w:ascii="Times New Roman" w:hAnsi="Times New Roman"/>
                <w:sz w:val="24"/>
                <w:szCs w:val="24"/>
                <w:lang w:eastAsia="ru-RU"/>
              </w:rPr>
              <w:t>Хамгушкеева</w:t>
            </w:r>
            <w:proofErr w:type="spellEnd"/>
            <w:r w:rsidRPr="00C3755A">
              <w:rPr>
                <w:rFonts w:ascii="Times New Roman" w:hAnsi="Times New Roman"/>
                <w:sz w:val="24"/>
                <w:szCs w:val="24"/>
                <w:lang w:eastAsia="ru-RU"/>
              </w:rPr>
              <w:t>, заместитель директора по воспитательной работе, начальник ЛДП.</w:t>
            </w:r>
          </w:p>
        </w:tc>
      </w:tr>
      <w:tr w:rsidR="009B6659" w:rsidRPr="00C3755A" w:rsidTr="007C631D">
        <w:trPr>
          <w:trHeight w:val="1980"/>
        </w:trPr>
        <w:tc>
          <w:tcPr>
            <w:tcW w:w="3849" w:type="dxa"/>
            <w:shd w:val="clear" w:color="auto" w:fill="FFFFFF"/>
          </w:tcPr>
          <w:p w:rsidR="009B6659" w:rsidRPr="00C3755A" w:rsidRDefault="009B6659" w:rsidP="007C6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55A">
              <w:rPr>
                <w:rFonts w:ascii="Times New Roman" w:hAnsi="Times New Roman"/>
                <w:sz w:val="24"/>
                <w:szCs w:val="24"/>
                <w:lang w:eastAsia="ru-RU"/>
              </w:rPr>
              <w:t>Адрес учреждения, контактные телефоны, электронный адрес</w:t>
            </w:r>
          </w:p>
        </w:tc>
        <w:tc>
          <w:tcPr>
            <w:tcW w:w="6814" w:type="dxa"/>
            <w:shd w:val="clear" w:color="auto" w:fill="FFFFFF"/>
          </w:tcPr>
          <w:p w:rsidR="009B6659" w:rsidRPr="00C3755A" w:rsidRDefault="009B6659" w:rsidP="007C63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55A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Тангутская средняя общеобразовательная школа</w:t>
            </w:r>
          </w:p>
          <w:p w:rsidR="009B6659" w:rsidRPr="00C3755A" w:rsidRDefault="009B6659" w:rsidP="007C63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5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Юридический адрес: 669403, Иркутская область, </w:t>
            </w:r>
            <w:proofErr w:type="spellStart"/>
            <w:r w:rsidRPr="00C3755A">
              <w:rPr>
                <w:rFonts w:ascii="Times New Roman" w:hAnsi="Times New Roman"/>
                <w:sz w:val="24"/>
                <w:szCs w:val="24"/>
                <w:lang w:eastAsia="ru-RU"/>
              </w:rPr>
              <w:t>Нукутский</w:t>
            </w:r>
            <w:proofErr w:type="spellEnd"/>
            <w:r w:rsidRPr="00C375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р-н, д. Тангуты, ул. Верхняя, 12</w:t>
            </w:r>
          </w:p>
          <w:p w:rsidR="009B6659" w:rsidRPr="00C3755A" w:rsidRDefault="009B6659" w:rsidP="007C63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55A">
              <w:rPr>
                <w:rFonts w:ascii="Times New Roman" w:hAnsi="Times New Roman"/>
                <w:sz w:val="24"/>
                <w:szCs w:val="24"/>
                <w:lang w:eastAsia="ru-RU"/>
              </w:rPr>
              <w:t>Телефон:</w:t>
            </w:r>
            <w:r w:rsidRPr="00C3755A">
              <w:rPr>
                <w:rFonts w:ascii="Times New Roman" w:hAnsi="Times New Roman"/>
                <w:sz w:val="24"/>
                <w:szCs w:val="24"/>
              </w:rPr>
              <w:t xml:space="preserve"> 8 (39549) 95642  </w:t>
            </w:r>
          </w:p>
          <w:p w:rsidR="009B6659" w:rsidRPr="00C3755A" w:rsidRDefault="009B6659" w:rsidP="007C63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375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Электронная почта: </w:t>
            </w:r>
            <w:r w:rsidRPr="00C37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ivanalex66@mail.ru</w:t>
            </w:r>
          </w:p>
        </w:tc>
      </w:tr>
      <w:tr w:rsidR="009B6659" w:rsidRPr="00C3755A" w:rsidTr="007C631D">
        <w:trPr>
          <w:trHeight w:val="1656"/>
        </w:trPr>
        <w:tc>
          <w:tcPr>
            <w:tcW w:w="3849" w:type="dxa"/>
            <w:shd w:val="clear" w:color="auto" w:fill="FFFFFF"/>
          </w:tcPr>
          <w:p w:rsidR="009B6659" w:rsidRPr="00C3755A" w:rsidRDefault="009B6659" w:rsidP="007C6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55A">
              <w:rPr>
                <w:rFonts w:ascii="Times New Roman" w:hAnsi="Times New Roman"/>
                <w:sz w:val="24"/>
                <w:szCs w:val="24"/>
                <w:lang w:eastAsia="ru-RU"/>
              </w:rPr>
              <w:t>Цель программы</w:t>
            </w:r>
          </w:p>
          <w:p w:rsidR="009B6659" w:rsidRPr="00C3755A" w:rsidRDefault="009B6659" w:rsidP="007C6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6659" w:rsidRPr="00C3755A" w:rsidRDefault="009B6659" w:rsidP="007C6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6659" w:rsidRPr="00C3755A" w:rsidRDefault="009B6659" w:rsidP="007C6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6659" w:rsidRPr="00C3755A" w:rsidRDefault="009B6659" w:rsidP="007C6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14" w:type="dxa"/>
            <w:shd w:val="clear" w:color="auto" w:fill="FFFFFF"/>
          </w:tcPr>
          <w:p w:rsidR="009B6659" w:rsidRPr="00C3755A" w:rsidRDefault="009B6659" w:rsidP="007C63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55A">
              <w:rPr>
                <w:rFonts w:ascii="Times New Roman" w:hAnsi="Times New Roman"/>
                <w:sz w:val="24"/>
                <w:szCs w:val="24"/>
              </w:rPr>
              <w:t>Создание условий для активного отдыха и оздоровления учащихся, посредством предоставления возможности организованного досуга, создание такой среды, которая бы ориентировала ребенка на успех, выбор здорового образа жизни, раскрытия его творческих способностей.</w:t>
            </w:r>
          </w:p>
        </w:tc>
      </w:tr>
      <w:tr w:rsidR="009B6659" w:rsidRPr="00C3755A" w:rsidTr="007C631D">
        <w:trPr>
          <w:trHeight w:val="3015"/>
        </w:trPr>
        <w:tc>
          <w:tcPr>
            <w:tcW w:w="3849" w:type="dxa"/>
            <w:shd w:val="clear" w:color="auto" w:fill="FFFFFF"/>
          </w:tcPr>
          <w:p w:rsidR="009B6659" w:rsidRPr="00C3755A" w:rsidRDefault="009B6659" w:rsidP="007C63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55A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  <w:p w:rsidR="009B6659" w:rsidRPr="00C3755A" w:rsidRDefault="009B6659" w:rsidP="007C6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14" w:type="dxa"/>
            <w:shd w:val="clear" w:color="auto" w:fill="FFFFFF"/>
          </w:tcPr>
          <w:p w:rsidR="009B6659" w:rsidRPr="00C3755A" w:rsidRDefault="009B6659" w:rsidP="009B6659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55A">
              <w:rPr>
                <w:rFonts w:ascii="Times New Roman" w:hAnsi="Times New Roman"/>
                <w:sz w:val="24"/>
                <w:szCs w:val="24"/>
              </w:rPr>
              <w:t xml:space="preserve">-Создание условий для организованного отдыха учащихся; </w:t>
            </w:r>
          </w:p>
          <w:p w:rsidR="009B6659" w:rsidRPr="00C3755A" w:rsidRDefault="009B6659" w:rsidP="009B6659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55A">
              <w:rPr>
                <w:rFonts w:ascii="Times New Roman" w:hAnsi="Times New Roman"/>
                <w:sz w:val="24"/>
                <w:szCs w:val="24"/>
              </w:rPr>
              <w:t>- Пропаганда здорового образа жизни;</w:t>
            </w:r>
          </w:p>
          <w:p w:rsidR="009B6659" w:rsidRPr="00C3755A" w:rsidRDefault="009B6659" w:rsidP="009B6659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55A">
              <w:rPr>
                <w:rFonts w:ascii="Times New Roman" w:hAnsi="Times New Roman"/>
                <w:sz w:val="24"/>
                <w:szCs w:val="24"/>
              </w:rPr>
              <w:t>- Укрепление здоровья, содействие полноценному физическому и психическому развитию;</w:t>
            </w:r>
          </w:p>
          <w:p w:rsidR="009B6659" w:rsidRPr="00C3755A" w:rsidRDefault="009B6659" w:rsidP="009B6659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55A">
              <w:rPr>
                <w:rFonts w:ascii="Times New Roman" w:hAnsi="Times New Roman"/>
                <w:sz w:val="24"/>
                <w:szCs w:val="24"/>
              </w:rPr>
              <w:t>- Приобщение ребят к творческим видам деятельности, развитие творческого мышления;</w:t>
            </w:r>
          </w:p>
          <w:p w:rsidR="009B6659" w:rsidRPr="00C3755A" w:rsidRDefault="009B6659" w:rsidP="009B6659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55A">
              <w:rPr>
                <w:rFonts w:ascii="Times New Roman" w:hAnsi="Times New Roman"/>
                <w:sz w:val="24"/>
                <w:szCs w:val="24"/>
              </w:rPr>
              <w:t xml:space="preserve">- Формирование культурного поведения, санитарно- гигиенической культуры; </w:t>
            </w:r>
          </w:p>
          <w:p w:rsidR="009B6659" w:rsidRPr="00C3755A" w:rsidRDefault="009B6659" w:rsidP="009B6659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55A">
              <w:rPr>
                <w:rFonts w:ascii="Times New Roman" w:hAnsi="Times New Roman"/>
                <w:sz w:val="24"/>
                <w:szCs w:val="24"/>
              </w:rPr>
              <w:t>-Развитие творческой и социальной активности учащихся;</w:t>
            </w:r>
          </w:p>
          <w:p w:rsidR="009B6659" w:rsidRPr="00C3755A" w:rsidRDefault="009B6659" w:rsidP="007C631D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755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3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этических, нравственных норм и развитие интереса к истории России.</w:t>
            </w:r>
          </w:p>
        </w:tc>
      </w:tr>
      <w:tr w:rsidR="009B6659" w:rsidRPr="00C3755A" w:rsidTr="007C631D">
        <w:trPr>
          <w:trHeight w:val="648"/>
        </w:trPr>
        <w:tc>
          <w:tcPr>
            <w:tcW w:w="3849" w:type="dxa"/>
            <w:shd w:val="clear" w:color="auto" w:fill="FFFFFF"/>
          </w:tcPr>
          <w:p w:rsidR="009B6659" w:rsidRPr="00C3755A" w:rsidRDefault="009B6659" w:rsidP="007C6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55A">
              <w:rPr>
                <w:rFonts w:ascii="Times New Roman" w:hAnsi="Times New Roman"/>
                <w:sz w:val="24"/>
                <w:szCs w:val="24"/>
                <w:lang w:eastAsia="ru-RU"/>
              </w:rPr>
              <w:t>Краткое содержание программы</w:t>
            </w:r>
          </w:p>
        </w:tc>
        <w:tc>
          <w:tcPr>
            <w:tcW w:w="6814" w:type="dxa"/>
            <w:shd w:val="clear" w:color="auto" w:fill="FFFFFF"/>
          </w:tcPr>
          <w:p w:rsidR="009B6659" w:rsidRPr="00C3755A" w:rsidRDefault="009B6659" w:rsidP="007C63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5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Данная программа по своей направленности является комплексной, т. 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      </w:r>
          </w:p>
        </w:tc>
      </w:tr>
      <w:tr w:rsidR="009B6659" w:rsidRPr="00C3755A" w:rsidTr="007C631D">
        <w:trPr>
          <w:trHeight w:val="491"/>
        </w:trPr>
        <w:tc>
          <w:tcPr>
            <w:tcW w:w="3849" w:type="dxa"/>
            <w:shd w:val="clear" w:color="auto" w:fill="FFFFFF"/>
          </w:tcPr>
          <w:p w:rsidR="009B6659" w:rsidRPr="00C3755A" w:rsidRDefault="009B6659" w:rsidP="007C6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55A">
              <w:rPr>
                <w:rFonts w:ascii="Times New Roman" w:hAnsi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6814" w:type="dxa"/>
            <w:shd w:val="clear" w:color="auto" w:fill="FFFFFF"/>
          </w:tcPr>
          <w:p w:rsidR="009B6659" w:rsidRPr="00C3755A" w:rsidRDefault="009B6659" w:rsidP="007C6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55A">
              <w:rPr>
                <w:rFonts w:ascii="Times New Roman" w:hAnsi="Times New Roman"/>
                <w:sz w:val="24"/>
                <w:szCs w:val="24"/>
                <w:lang w:eastAsia="ru-RU"/>
              </w:rPr>
              <w:t>Лагерь с дневным пребыванием детей</w:t>
            </w:r>
          </w:p>
        </w:tc>
      </w:tr>
      <w:tr w:rsidR="009B6659" w:rsidRPr="00C3755A" w:rsidTr="007C631D">
        <w:trPr>
          <w:trHeight w:val="324"/>
        </w:trPr>
        <w:tc>
          <w:tcPr>
            <w:tcW w:w="3849" w:type="dxa"/>
            <w:shd w:val="clear" w:color="auto" w:fill="FFFFFF"/>
          </w:tcPr>
          <w:p w:rsidR="009B6659" w:rsidRPr="00C3755A" w:rsidRDefault="009B6659" w:rsidP="007C6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55A">
              <w:rPr>
                <w:rFonts w:ascii="Times New Roman" w:hAnsi="Times New Roman"/>
                <w:bCs/>
                <w:iCs/>
                <w:sz w:val="24"/>
                <w:szCs w:val="24"/>
              </w:rPr>
              <w:t>Сроки проведения</w:t>
            </w:r>
          </w:p>
        </w:tc>
        <w:tc>
          <w:tcPr>
            <w:tcW w:w="6814" w:type="dxa"/>
            <w:shd w:val="clear" w:color="auto" w:fill="FFFFFF"/>
          </w:tcPr>
          <w:p w:rsidR="009B6659" w:rsidRPr="00C3755A" w:rsidRDefault="009B6659" w:rsidP="007C6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55A">
              <w:rPr>
                <w:rFonts w:ascii="Times New Roman" w:hAnsi="Times New Roman"/>
                <w:sz w:val="24"/>
                <w:szCs w:val="24"/>
              </w:rPr>
              <w:t xml:space="preserve">Июнь 2022 г. </w:t>
            </w:r>
          </w:p>
        </w:tc>
      </w:tr>
      <w:tr w:rsidR="009B6659" w:rsidRPr="00C3755A" w:rsidTr="007C631D">
        <w:trPr>
          <w:trHeight w:val="324"/>
        </w:trPr>
        <w:tc>
          <w:tcPr>
            <w:tcW w:w="3849" w:type="dxa"/>
            <w:shd w:val="clear" w:color="auto" w:fill="FFFFFF"/>
          </w:tcPr>
          <w:p w:rsidR="009B6659" w:rsidRPr="00C3755A" w:rsidRDefault="009B6659" w:rsidP="007C6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55A">
              <w:rPr>
                <w:rFonts w:ascii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6814" w:type="dxa"/>
            <w:shd w:val="clear" w:color="auto" w:fill="FFFFFF"/>
          </w:tcPr>
          <w:p w:rsidR="009B6659" w:rsidRPr="00C3755A" w:rsidRDefault="009B6659" w:rsidP="007C6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55A">
              <w:rPr>
                <w:rFonts w:ascii="Times New Roman" w:hAnsi="Times New Roman"/>
                <w:sz w:val="24"/>
                <w:szCs w:val="24"/>
                <w:lang w:eastAsia="ru-RU"/>
              </w:rPr>
              <w:t>МБОУ Тангутская СОШ</w:t>
            </w:r>
          </w:p>
        </w:tc>
      </w:tr>
      <w:tr w:rsidR="009B6659" w:rsidRPr="00C3755A" w:rsidTr="007C631D">
        <w:trPr>
          <w:trHeight w:val="324"/>
        </w:trPr>
        <w:tc>
          <w:tcPr>
            <w:tcW w:w="3849" w:type="dxa"/>
            <w:shd w:val="clear" w:color="auto" w:fill="FFFFFF"/>
          </w:tcPr>
          <w:p w:rsidR="009B6659" w:rsidRPr="00C3755A" w:rsidRDefault="009B6659" w:rsidP="007C6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55A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6814" w:type="dxa"/>
            <w:shd w:val="clear" w:color="auto" w:fill="FFFFFF"/>
          </w:tcPr>
          <w:p w:rsidR="009B6659" w:rsidRPr="00C3755A" w:rsidRDefault="00167BE2" w:rsidP="007C6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с 6,5 до 15</w:t>
            </w:r>
            <w:r w:rsidR="009B6659" w:rsidRPr="00C375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9B6659" w:rsidRPr="00C3755A" w:rsidTr="007C631D">
        <w:trPr>
          <w:trHeight w:val="324"/>
        </w:trPr>
        <w:tc>
          <w:tcPr>
            <w:tcW w:w="3849" w:type="dxa"/>
            <w:shd w:val="clear" w:color="auto" w:fill="FFFFFF"/>
          </w:tcPr>
          <w:p w:rsidR="009B6659" w:rsidRPr="00C3755A" w:rsidRDefault="009B6659" w:rsidP="007C6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5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участников </w:t>
            </w:r>
          </w:p>
        </w:tc>
        <w:tc>
          <w:tcPr>
            <w:tcW w:w="6814" w:type="dxa"/>
          </w:tcPr>
          <w:p w:rsidR="009B6659" w:rsidRPr="00C3755A" w:rsidRDefault="009B6659" w:rsidP="007C6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55A">
              <w:rPr>
                <w:rFonts w:ascii="Times New Roman" w:hAnsi="Times New Roman"/>
                <w:sz w:val="24"/>
                <w:szCs w:val="24"/>
                <w:lang w:eastAsia="ru-RU"/>
              </w:rPr>
              <w:t>93 человека</w:t>
            </w:r>
          </w:p>
        </w:tc>
      </w:tr>
    </w:tbl>
    <w:p w:rsidR="009B6659" w:rsidRDefault="009B6659" w:rsidP="009B665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6659" w:rsidRDefault="009B6659" w:rsidP="009B665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6659" w:rsidRDefault="009B6659" w:rsidP="009B665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6659" w:rsidRPr="004C0E91" w:rsidRDefault="009B6659" w:rsidP="009B665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0E91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РАЗДЕЛ </w:t>
      </w:r>
      <w:r w:rsidRPr="004C0E9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4C0E91">
        <w:rPr>
          <w:rFonts w:ascii="Times New Roman" w:eastAsia="Calibri" w:hAnsi="Times New Roman" w:cs="Times New Roman"/>
          <w:b/>
          <w:sz w:val="28"/>
          <w:szCs w:val="28"/>
        </w:rPr>
        <w:t>. КОМПЛЕКС ОСНОВНЫХ ХАРАКТЕРИСТИК ПРОГРАММЫ</w:t>
      </w:r>
    </w:p>
    <w:p w:rsidR="009B6659" w:rsidRPr="003004EF" w:rsidRDefault="009B6659" w:rsidP="009B6659">
      <w:pPr>
        <w:pStyle w:val="a4"/>
        <w:numPr>
          <w:ilvl w:val="1"/>
          <w:numId w:val="3"/>
        </w:num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04EF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9B6659" w:rsidRPr="003004EF" w:rsidRDefault="009B6659" w:rsidP="009B6659">
      <w:pPr>
        <w:spacing w:after="200" w:line="36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4EF">
        <w:rPr>
          <w:rFonts w:ascii="Times New Roman" w:eastAsia="Calibri" w:hAnsi="Times New Roman" w:cs="Times New Roman"/>
          <w:sz w:val="24"/>
          <w:szCs w:val="24"/>
        </w:rPr>
        <w:t xml:space="preserve">В системе непрерывного образования каникулы в целом, а летние в особенности, играют весьма важную роль для развития, воспитания и оздоровления детей и подростков. ЛДП – одна из наиболее востребованных форм летнего отдыха детей школьного возраста в нашем селе. В связи с тем, что на территории сельского поселения отсутствуют учреждения дополнительного образования, на базе МБОУ Тангутская СОШ в течение последних лет создана система организации отдыха и занятости детей и подростков в каникулярный период. Воспитательная ценность системы летнего отдыха состоит в том, что она создаёт условия для педагогически целесообразного, эмоционально привлекательного досуга школьников, удовлетворения потребностей в новизне впечатлений, развитии мотивации личности ребенка к познанию и творчеству, приобщении детей к общечеловеческим ценностям, укрепления физического и психического здоровья ребенка, самореализации личности ребенка и педагога. Летний отдых – это не только социальная защита, это и возможность для творческого развития детей, обогащения духовного мира и интеллекта ребёнка, радость общения, творческие открытия, оригинальные идеи. Все направления работы летнего школьного лагеря - физкультурно-оздоровительное, туристско-краеведческое и трудовое – имеют познавательный характер. Вся воспитательная работа в ЛДП "Радуга” направлена на реализацию представленной развлекательно-познавательной программы «Семь цветов радуги - </w:t>
      </w:r>
      <w:proofErr w:type="spellStart"/>
      <w:r w:rsidRPr="003004EF">
        <w:rPr>
          <w:rFonts w:ascii="Times New Roman" w:eastAsia="Calibri" w:hAnsi="Times New Roman" w:cs="Times New Roman"/>
          <w:sz w:val="24"/>
          <w:szCs w:val="24"/>
        </w:rPr>
        <w:t>СемьЯ</w:t>
      </w:r>
      <w:proofErr w:type="spellEnd"/>
      <w:r w:rsidRPr="003004EF">
        <w:rPr>
          <w:rFonts w:ascii="Times New Roman" w:eastAsia="Calibri" w:hAnsi="Times New Roman" w:cs="Times New Roman"/>
          <w:sz w:val="24"/>
          <w:szCs w:val="24"/>
        </w:rPr>
        <w:t>». Эта программа 18-дневного пребывания учащихся в лагере насыщена разными спортивно-познавательными развивающими мероприятиями и играми, которые способствуют активному отдыху воспитанников, а главное формируют духовно- нравственную творческую личность. Программа</w:t>
      </w:r>
      <w:r w:rsidR="00167BE2">
        <w:rPr>
          <w:rFonts w:ascii="Times New Roman" w:eastAsia="Calibri" w:hAnsi="Times New Roman" w:cs="Times New Roman"/>
          <w:sz w:val="24"/>
          <w:szCs w:val="24"/>
        </w:rPr>
        <w:t xml:space="preserve"> ориентирована на школьников 1-8</w:t>
      </w:r>
      <w:r w:rsidRPr="003004EF">
        <w:rPr>
          <w:rFonts w:ascii="Times New Roman" w:eastAsia="Calibri" w:hAnsi="Times New Roman" w:cs="Times New Roman"/>
          <w:sz w:val="24"/>
          <w:szCs w:val="24"/>
        </w:rPr>
        <w:t xml:space="preserve"> классов.</w:t>
      </w:r>
    </w:p>
    <w:p w:rsidR="009B6659" w:rsidRDefault="009B6659" w:rsidP="009B6659">
      <w:pPr>
        <w:spacing w:after="200" w:line="36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4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04EF">
        <w:rPr>
          <w:rFonts w:ascii="Times New Roman" w:eastAsia="Calibri" w:hAnsi="Times New Roman" w:cs="Times New Roman"/>
          <w:b/>
          <w:sz w:val="24"/>
          <w:szCs w:val="24"/>
        </w:rPr>
        <w:t>Актуальность</w:t>
      </w:r>
      <w:r w:rsidRPr="003004EF">
        <w:rPr>
          <w:rFonts w:ascii="Times New Roman" w:eastAsia="Calibri" w:hAnsi="Times New Roman" w:cs="Times New Roman"/>
          <w:sz w:val="24"/>
          <w:szCs w:val="24"/>
        </w:rPr>
        <w:t xml:space="preserve"> данной программы состоит в том, что ее содержание включает направления деятельности, отвечающие современным требованиям и условиям образования. Это: - оздоровление воспитанников; - трудовая деятельность (занятость школьников в летний период); - организация досуга. Перечисленные направления и их реализация в совокупности способствуют социализации воспитанников школы. Содержание программы представляет широкий спектр направлений деятельности, а также привлекательно и тем, что мероприятия отвечают интересам детей, позволяют проявить творчество, самостоятельность; способствует удовлетворению потребности в самоутверждении. Включение детей в любые виды деятельности основано на личностно- ориентированном подходе. Целесообразность программы раскрывается во всех аспектах образовательного процесса – воспитании, обучении, развитии. </w:t>
      </w:r>
    </w:p>
    <w:p w:rsidR="00DD6FE5" w:rsidRPr="003004EF" w:rsidRDefault="00DD6FE5" w:rsidP="009B6659">
      <w:pPr>
        <w:spacing w:after="200" w:line="36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6659" w:rsidRPr="003004EF" w:rsidRDefault="009B6659" w:rsidP="009B6659">
      <w:pPr>
        <w:spacing w:after="200" w:line="36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4E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Новизна</w:t>
      </w:r>
      <w:r w:rsidRPr="003004EF">
        <w:rPr>
          <w:rFonts w:ascii="Times New Roman" w:eastAsia="Calibri" w:hAnsi="Times New Roman" w:cs="Times New Roman"/>
          <w:sz w:val="24"/>
          <w:szCs w:val="24"/>
        </w:rPr>
        <w:t xml:space="preserve"> программы прослеживается в широком приобщении детей к разнообразному социальному опыту, созданию в лагере стиля отношений сотрудничества, содружества, сотворчества, участия детей в управлении детским оздоровительным лагерем. Педагогические условия: </w:t>
      </w:r>
    </w:p>
    <w:p w:rsidR="009B6659" w:rsidRPr="003004EF" w:rsidRDefault="009B6659" w:rsidP="009B6659">
      <w:pPr>
        <w:spacing w:after="200" w:line="36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4EF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004EF">
        <w:rPr>
          <w:rFonts w:ascii="Times New Roman" w:eastAsia="Calibri" w:hAnsi="Times New Roman" w:cs="Times New Roman"/>
          <w:sz w:val="24"/>
          <w:szCs w:val="24"/>
        </w:rPr>
        <w:t xml:space="preserve">добровольность включения детей в разработку, подготовку общих дел, в организацию жизни лагеря; </w:t>
      </w:r>
    </w:p>
    <w:p w:rsidR="009B6659" w:rsidRPr="003004EF" w:rsidRDefault="009B6659" w:rsidP="009B6659">
      <w:pPr>
        <w:spacing w:after="200" w:line="36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4EF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004EF">
        <w:rPr>
          <w:rFonts w:ascii="Times New Roman" w:eastAsia="Calibri" w:hAnsi="Times New Roman" w:cs="Times New Roman"/>
          <w:sz w:val="24"/>
          <w:szCs w:val="24"/>
        </w:rPr>
        <w:t xml:space="preserve">сочетание индивидуального и коллективного включения детей в различные виды деятельности (творческие, развивающие, интеллектуальные); </w:t>
      </w:r>
      <w:r w:rsidRPr="003004EF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004EF">
        <w:rPr>
          <w:rFonts w:ascii="Times New Roman" w:eastAsia="Calibri" w:hAnsi="Times New Roman" w:cs="Times New Roman"/>
          <w:sz w:val="24"/>
          <w:szCs w:val="24"/>
        </w:rPr>
        <w:t xml:space="preserve">систематическое информирование о результатах состязаний, конкурсов, об условиях участия в том или ином деле; </w:t>
      </w:r>
    </w:p>
    <w:p w:rsidR="009B6659" w:rsidRPr="003004EF" w:rsidRDefault="009B6659" w:rsidP="009B6659">
      <w:pPr>
        <w:spacing w:after="200" w:line="36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4EF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004EF">
        <w:rPr>
          <w:rFonts w:ascii="Times New Roman" w:eastAsia="Calibri" w:hAnsi="Times New Roman" w:cs="Times New Roman"/>
          <w:sz w:val="24"/>
          <w:szCs w:val="24"/>
        </w:rPr>
        <w:t xml:space="preserve">организация различных видов стимулирования детей и взрослых; </w:t>
      </w:r>
      <w:r w:rsidRPr="003004EF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004EF">
        <w:rPr>
          <w:rFonts w:ascii="Times New Roman" w:eastAsia="Calibri" w:hAnsi="Times New Roman" w:cs="Times New Roman"/>
          <w:sz w:val="24"/>
          <w:szCs w:val="24"/>
        </w:rPr>
        <w:t>многообразие предлагаемых видов деятельности (право выбора посильного участия в деле);</w:t>
      </w:r>
    </w:p>
    <w:p w:rsidR="009B6659" w:rsidRPr="003004EF" w:rsidRDefault="009B6659" w:rsidP="009B6659">
      <w:pPr>
        <w:spacing w:after="200" w:line="36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4EF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004EF">
        <w:rPr>
          <w:rFonts w:ascii="Times New Roman" w:eastAsia="Calibri" w:hAnsi="Times New Roman" w:cs="Times New Roman"/>
          <w:sz w:val="24"/>
          <w:szCs w:val="24"/>
        </w:rPr>
        <w:t xml:space="preserve">отбор педагогических средств с учетом возрастных и индивидуальных особенностей, способствующих обеспечению успешной самореализации ребенка; </w:t>
      </w:r>
    </w:p>
    <w:p w:rsidR="009B6659" w:rsidRPr="003004EF" w:rsidRDefault="009B6659" w:rsidP="009B6659">
      <w:pPr>
        <w:spacing w:after="200" w:line="36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4EF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004EF">
        <w:rPr>
          <w:rFonts w:ascii="Times New Roman" w:eastAsia="Calibri" w:hAnsi="Times New Roman" w:cs="Times New Roman"/>
          <w:sz w:val="24"/>
          <w:szCs w:val="24"/>
        </w:rPr>
        <w:t xml:space="preserve">создание ситуации успеха в избранных ребенком видах деятельности, индивидуальное и публичное поощрение достигнутого; </w:t>
      </w:r>
    </w:p>
    <w:p w:rsidR="009B6659" w:rsidRPr="003004EF" w:rsidRDefault="009B6659" w:rsidP="009B6659">
      <w:pPr>
        <w:spacing w:after="200" w:line="36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4EF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004EF">
        <w:rPr>
          <w:rFonts w:ascii="Times New Roman" w:eastAsia="Calibri" w:hAnsi="Times New Roman" w:cs="Times New Roman"/>
          <w:sz w:val="24"/>
          <w:szCs w:val="24"/>
        </w:rPr>
        <w:t xml:space="preserve">создание возможности переключения с одного вида деятельности на другой. </w:t>
      </w:r>
    </w:p>
    <w:p w:rsidR="009B6659" w:rsidRPr="003004EF" w:rsidRDefault="009B6659" w:rsidP="009B6659">
      <w:pPr>
        <w:spacing w:after="200" w:line="36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4EF">
        <w:rPr>
          <w:rFonts w:ascii="Times New Roman" w:eastAsia="Calibri" w:hAnsi="Times New Roman" w:cs="Times New Roman"/>
          <w:sz w:val="24"/>
          <w:szCs w:val="24"/>
        </w:rPr>
        <w:t>В основе программы лежат следующие принципы:</w:t>
      </w:r>
    </w:p>
    <w:p w:rsidR="009B6659" w:rsidRDefault="009B6659" w:rsidP="009B6659">
      <w:pPr>
        <w:spacing w:after="200" w:line="36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4EF">
        <w:rPr>
          <w:rFonts w:ascii="Times New Roman" w:eastAsia="Calibri" w:hAnsi="Times New Roman" w:cs="Times New Roman"/>
          <w:sz w:val="24"/>
          <w:szCs w:val="24"/>
          <w:u w:val="single"/>
        </w:rPr>
        <w:t>Личностный подход</w:t>
      </w:r>
      <w:r w:rsidRPr="003004EF">
        <w:rPr>
          <w:rFonts w:ascii="Times New Roman" w:eastAsia="Calibri" w:hAnsi="Times New Roman" w:cs="Times New Roman"/>
          <w:sz w:val="24"/>
          <w:szCs w:val="24"/>
        </w:rPr>
        <w:t xml:space="preserve">. Принять воспитанника таким, каков он есть. Научиться влиять на развитие личности, но не ломать её, чтобы построить заново! </w:t>
      </w:r>
    </w:p>
    <w:p w:rsidR="009B6659" w:rsidRPr="003004EF" w:rsidRDefault="009B6659" w:rsidP="009B6659">
      <w:pPr>
        <w:spacing w:after="200" w:line="36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4EF">
        <w:rPr>
          <w:rFonts w:ascii="Times New Roman" w:eastAsia="Calibri" w:hAnsi="Times New Roman" w:cs="Times New Roman"/>
          <w:sz w:val="24"/>
          <w:szCs w:val="24"/>
          <w:u w:val="single"/>
        </w:rPr>
        <w:t>Гуманистический подход</w:t>
      </w:r>
      <w:r w:rsidRPr="003004EF">
        <w:rPr>
          <w:rFonts w:ascii="Times New Roman" w:eastAsia="Calibri" w:hAnsi="Times New Roman" w:cs="Times New Roman"/>
          <w:sz w:val="24"/>
          <w:szCs w:val="24"/>
        </w:rPr>
        <w:t xml:space="preserve">. Стремиться сделать межличностные отношения гуманными. </w:t>
      </w:r>
    </w:p>
    <w:p w:rsidR="009B6659" w:rsidRPr="003004EF" w:rsidRDefault="009B6659" w:rsidP="009B6659">
      <w:pPr>
        <w:spacing w:after="200" w:line="36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4EF">
        <w:rPr>
          <w:rFonts w:ascii="Times New Roman" w:eastAsia="Calibri" w:hAnsi="Times New Roman" w:cs="Times New Roman"/>
          <w:sz w:val="24"/>
          <w:szCs w:val="24"/>
          <w:u w:val="single"/>
        </w:rPr>
        <w:t>Эмоциональный подход</w:t>
      </w:r>
      <w:r w:rsidRPr="003004EF">
        <w:rPr>
          <w:rFonts w:ascii="Times New Roman" w:eastAsia="Calibri" w:hAnsi="Times New Roman" w:cs="Times New Roman"/>
          <w:sz w:val="24"/>
          <w:szCs w:val="24"/>
        </w:rPr>
        <w:t>. Опираться на чувства ребёнка. Воспитывать добрые чувства.</w:t>
      </w:r>
    </w:p>
    <w:p w:rsidR="009B6659" w:rsidRDefault="009B6659" w:rsidP="009B6659">
      <w:pPr>
        <w:spacing w:after="200" w:line="36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4EF">
        <w:rPr>
          <w:rFonts w:ascii="Times New Roman" w:eastAsia="Calibri" w:hAnsi="Times New Roman" w:cs="Times New Roman"/>
          <w:sz w:val="24"/>
          <w:szCs w:val="24"/>
          <w:u w:val="single"/>
        </w:rPr>
        <w:t>Деятельный подход</w:t>
      </w:r>
      <w:r w:rsidRPr="003004EF">
        <w:rPr>
          <w:rFonts w:ascii="Times New Roman" w:eastAsia="Calibri" w:hAnsi="Times New Roman" w:cs="Times New Roman"/>
          <w:sz w:val="24"/>
          <w:szCs w:val="24"/>
        </w:rPr>
        <w:t xml:space="preserve">. Бездеятельность, апатия, равнодушие не воспитывают! </w:t>
      </w:r>
    </w:p>
    <w:p w:rsidR="009B6659" w:rsidRPr="003004EF" w:rsidRDefault="009B6659" w:rsidP="009B6659">
      <w:pPr>
        <w:spacing w:after="200" w:line="36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4EF">
        <w:rPr>
          <w:rFonts w:ascii="Times New Roman" w:eastAsia="Calibri" w:hAnsi="Times New Roman" w:cs="Times New Roman"/>
          <w:sz w:val="24"/>
          <w:szCs w:val="24"/>
          <w:u w:val="single"/>
        </w:rPr>
        <w:t>“Средовой” подход</w:t>
      </w:r>
      <w:r w:rsidRPr="003004EF">
        <w:rPr>
          <w:rFonts w:ascii="Times New Roman" w:eastAsia="Calibri" w:hAnsi="Times New Roman" w:cs="Times New Roman"/>
          <w:sz w:val="24"/>
          <w:szCs w:val="24"/>
        </w:rPr>
        <w:t xml:space="preserve">. Учитывать влияние среды, снижать её негативное влияние. </w:t>
      </w:r>
    </w:p>
    <w:p w:rsidR="009B6659" w:rsidRPr="003004EF" w:rsidRDefault="009B6659" w:rsidP="009B6659">
      <w:pPr>
        <w:spacing w:after="200" w:line="36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4EF">
        <w:rPr>
          <w:rFonts w:ascii="Times New Roman" w:eastAsia="Calibri" w:hAnsi="Times New Roman" w:cs="Times New Roman"/>
          <w:sz w:val="24"/>
          <w:szCs w:val="24"/>
          <w:u w:val="single"/>
        </w:rPr>
        <w:t>Культурологический подход</w:t>
      </w:r>
      <w:r w:rsidRPr="003004EF">
        <w:rPr>
          <w:rFonts w:ascii="Times New Roman" w:eastAsia="Calibri" w:hAnsi="Times New Roman" w:cs="Times New Roman"/>
          <w:sz w:val="24"/>
          <w:szCs w:val="24"/>
        </w:rPr>
        <w:t xml:space="preserve">. Прививать нетерпимость к низкопробной культуре. </w:t>
      </w:r>
    </w:p>
    <w:p w:rsidR="009B6659" w:rsidRPr="003004EF" w:rsidRDefault="009B6659" w:rsidP="009B6659">
      <w:pPr>
        <w:spacing w:after="200" w:line="36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4EF">
        <w:rPr>
          <w:rFonts w:ascii="Times New Roman" w:eastAsia="Calibri" w:hAnsi="Times New Roman" w:cs="Times New Roman"/>
          <w:sz w:val="24"/>
          <w:szCs w:val="24"/>
          <w:u w:val="single"/>
        </w:rPr>
        <w:t>Дифференцированный подход</w:t>
      </w:r>
      <w:r w:rsidRPr="003004EF">
        <w:rPr>
          <w:rFonts w:ascii="Times New Roman" w:eastAsia="Calibri" w:hAnsi="Times New Roman" w:cs="Times New Roman"/>
          <w:sz w:val="24"/>
          <w:szCs w:val="24"/>
        </w:rPr>
        <w:t>. Уметь "видеть” каждую личность и научиться обращаться к ней на "особом языке”.</w:t>
      </w:r>
    </w:p>
    <w:p w:rsidR="009B6659" w:rsidRPr="003004EF" w:rsidRDefault="009B6659" w:rsidP="009B6659">
      <w:pPr>
        <w:spacing w:after="200" w:line="36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4EF">
        <w:rPr>
          <w:rFonts w:ascii="Times New Roman" w:eastAsia="Calibri" w:hAnsi="Times New Roman" w:cs="Times New Roman"/>
          <w:sz w:val="24"/>
          <w:szCs w:val="24"/>
          <w:u w:val="single"/>
        </w:rPr>
        <w:t>Целостный, комплексный подход</w:t>
      </w:r>
      <w:r w:rsidRPr="003004EF">
        <w:rPr>
          <w:rFonts w:ascii="Times New Roman" w:eastAsia="Calibri" w:hAnsi="Times New Roman" w:cs="Times New Roman"/>
          <w:sz w:val="24"/>
          <w:szCs w:val="24"/>
        </w:rPr>
        <w:t xml:space="preserve">. Развивать все стороны личности в гармонии. Использовать все лучшие методы и формы воспитания. </w:t>
      </w:r>
    </w:p>
    <w:p w:rsidR="009B6659" w:rsidRPr="003004EF" w:rsidRDefault="009B6659" w:rsidP="009B6659">
      <w:pPr>
        <w:spacing w:after="200" w:line="360" w:lineRule="auto"/>
        <w:ind w:left="-284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04E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Нормативно- правовая база:</w:t>
      </w:r>
    </w:p>
    <w:p w:rsidR="009B6659" w:rsidRPr="003004EF" w:rsidRDefault="009B6659" w:rsidP="009B6659">
      <w:pPr>
        <w:spacing w:after="200" w:line="360" w:lineRule="auto"/>
        <w:ind w:left="-284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04EF">
        <w:rPr>
          <w:rFonts w:ascii="Times New Roman" w:eastAsia="Calibri" w:hAnsi="Times New Roman" w:cs="Times New Roman"/>
          <w:sz w:val="24"/>
          <w:szCs w:val="24"/>
        </w:rPr>
        <w:t>- Конституция РФ;</w:t>
      </w:r>
    </w:p>
    <w:p w:rsidR="009B6659" w:rsidRPr="003004EF" w:rsidRDefault="009B6659" w:rsidP="009B6659">
      <w:pPr>
        <w:spacing w:after="200" w:line="36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4EF">
        <w:rPr>
          <w:rFonts w:ascii="Times New Roman" w:eastAsia="Calibri" w:hAnsi="Times New Roman" w:cs="Times New Roman"/>
          <w:sz w:val="24"/>
          <w:szCs w:val="24"/>
        </w:rPr>
        <w:t>- Конвенция ООН о правах ребенка;</w:t>
      </w:r>
    </w:p>
    <w:p w:rsidR="009B6659" w:rsidRPr="003004EF" w:rsidRDefault="009B6659" w:rsidP="009B6659">
      <w:pPr>
        <w:spacing w:after="200" w:line="36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4EF">
        <w:rPr>
          <w:rFonts w:ascii="Times New Roman" w:eastAsia="Calibri" w:hAnsi="Times New Roman" w:cs="Times New Roman"/>
          <w:sz w:val="24"/>
          <w:szCs w:val="24"/>
        </w:rPr>
        <w:t>- Федеральный закон РФ «Об образовании в Российской Федерации» от 29 декабря 2012 г. N 273-ФЗ;</w:t>
      </w:r>
    </w:p>
    <w:p w:rsidR="009B6659" w:rsidRPr="003004EF" w:rsidRDefault="009B6659" w:rsidP="009B6659">
      <w:pPr>
        <w:spacing w:after="200" w:line="36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4EF">
        <w:rPr>
          <w:rFonts w:ascii="Times New Roman" w:eastAsia="Calibri" w:hAnsi="Times New Roman" w:cs="Times New Roman"/>
          <w:sz w:val="24"/>
          <w:szCs w:val="24"/>
        </w:rPr>
        <w:t>- Постановление Правительства Российской Федерации от 28 июля 2018 года № 884 (ред. От 07.03. 2020) «Об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Федерации»;</w:t>
      </w:r>
    </w:p>
    <w:p w:rsidR="009B6659" w:rsidRPr="003004EF" w:rsidRDefault="009B6659" w:rsidP="009B6659">
      <w:pPr>
        <w:spacing w:after="200" w:line="36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4EF">
        <w:rPr>
          <w:rFonts w:ascii="Times New Roman" w:eastAsia="Calibri" w:hAnsi="Times New Roman" w:cs="Times New Roman"/>
          <w:sz w:val="24"/>
          <w:szCs w:val="24"/>
        </w:rPr>
        <w:t>-Федеральный закон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 от 28.12.2016 n 465-ФЗ;</w:t>
      </w:r>
    </w:p>
    <w:p w:rsidR="009B6659" w:rsidRPr="003004EF" w:rsidRDefault="009B6659" w:rsidP="009B6659">
      <w:pPr>
        <w:spacing w:after="200" w:line="36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4EF">
        <w:rPr>
          <w:rFonts w:ascii="Times New Roman" w:eastAsia="Calibri" w:hAnsi="Times New Roman" w:cs="Times New Roman"/>
          <w:sz w:val="24"/>
          <w:szCs w:val="24"/>
        </w:rPr>
        <w:t xml:space="preserve">  - Федеральный закон от 24 июля 1998 года №124-ФЗ (ред. От 27.12. 2019) «Об основных гарантиях прав ребенка в Российской Федерации»;</w:t>
      </w:r>
    </w:p>
    <w:p w:rsidR="009B6659" w:rsidRPr="003004EF" w:rsidRDefault="009B6659" w:rsidP="009B6659">
      <w:pPr>
        <w:spacing w:after="200" w:line="36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4EF">
        <w:rPr>
          <w:rFonts w:ascii="Times New Roman" w:eastAsia="Calibri" w:hAnsi="Times New Roman" w:cs="Times New Roman"/>
          <w:sz w:val="24"/>
          <w:szCs w:val="24"/>
        </w:rPr>
        <w:t>- Приказ Федерального агентства по техническому регулированию и метрологии от 31 июля 2018 года №444-ст.;</w:t>
      </w:r>
    </w:p>
    <w:p w:rsidR="009B6659" w:rsidRPr="003004EF" w:rsidRDefault="009B6659" w:rsidP="009B6659">
      <w:pPr>
        <w:spacing w:after="200" w:line="36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4EF">
        <w:rPr>
          <w:rFonts w:ascii="Times New Roman" w:eastAsia="Calibri" w:hAnsi="Times New Roman" w:cs="Times New Roman"/>
          <w:sz w:val="24"/>
          <w:szCs w:val="24"/>
        </w:rPr>
        <w:t>- Распоряжение правительства Российской Федерации от 22 мая 2017 года № 978-р «Основы государственного регулирования и государственного контроля организации отдыха и оздоровления детей»;</w:t>
      </w:r>
    </w:p>
    <w:p w:rsidR="009B6659" w:rsidRPr="003004EF" w:rsidRDefault="009B6659" w:rsidP="009B6659">
      <w:pPr>
        <w:spacing w:after="200" w:line="36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4EF">
        <w:rPr>
          <w:rFonts w:ascii="Times New Roman" w:eastAsia="Calibri" w:hAnsi="Times New Roman" w:cs="Times New Roman"/>
          <w:sz w:val="24"/>
          <w:szCs w:val="24"/>
        </w:rPr>
        <w:t>- Профессиональный стандарт «Специалист в области воспитания» (утвержден приказом Министерства труда и социальной защиты Российской Федерации от 10 января 2017 года № 10и);</w:t>
      </w:r>
    </w:p>
    <w:p w:rsidR="009B6659" w:rsidRPr="003004EF" w:rsidRDefault="009B6659" w:rsidP="009B6659">
      <w:pPr>
        <w:spacing w:after="200" w:line="36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4EF">
        <w:rPr>
          <w:rFonts w:ascii="Times New Roman" w:eastAsia="Calibri" w:hAnsi="Times New Roman" w:cs="Times New Roman"/>
          <w:sz w:val="24"/>
          <w:szCs w:val="24"/>
        </w:rPr>
        <w:t>- Письмо от 1 июня 2017 года № вк-1463/09 «О перечне нормативных актов в сфере организации отдыха и оздоровления детей»;</w:t>
      </w:r>
    </w:p>
    <w:p w:rsidR="009B6659" w:rsidRPr="003004EF" w:rsidRDefault="009B6659" w:rsidP="009B6659">
      <w:pPr>
        <w:spacing w:after="200" w:line="36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4EF">
        <w:rPr>
          <w:rFonts w:ascii="Times New Roman" w:eastAsia="Calibri" w:hAnsi="Times New Roman" w:cs="Times New Roman"/>
          <w:sz w:val="24"/>
          <w:szCs w:val="24"/>
        </w:rPr>
        <w:t>- Типовое положение об организации отдыха детей и их оздоровления, утвержденное приказом Министерства образования и науки Российской Федерации от 13 июля 2017 года № 656;</w:t>
      </w:r>
    </w:p>
    <w:p w:rsidR="009B6659" w:rsidRPr="003004EF" w:rsidRDefault="009B6659" w:rsidP="009B6659">
      <w:pPr>
        <w:spacing w:after="200" w:line="36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4EF">
        <w:rPr>
          <w:rFonts w:ascii="Times New Roman" w:eastAsia="Calibri" w:hAnsi="Times New Roman" w:cs="Times New Roman"/>
          <w:sz w:val="24"/>
          <w:szCs w:val="24"/>
        </w:rPr>
        <w:t>- Методические рекомендации по обеспечению отдыха и оздоровления детей (письмо Министерства образования и науки Российской Федерации от 20 июля 2017 года № ПЗ-818/09;</w:t>
      </w:r>
    </w:p>
    <w:p w:rsidR="009B6659" w:rsidRPr="003004EF" w:rsidRDefault="009B6659" w:rsidP="009B6659">
      <w:pPr>
        <w:spacing w:after="200" w:line="36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4EF">
        <w:rPr>
          <w:rFonts w:ascii="Times New Roman" w:eastAsia="Calibri" w:hAnsi="Times New Roman" w:cs="Times New Roman"/>
          <w:sz w:val="24"/>
          <w:szCs w:val="24"/>
        </w:rPr>
        <w:t xml:space="preserve">    -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3004EF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Pr="003004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04EF">
        <w:rPr>
          <w:rFonts w:ascii="Times New Roman" w:eastAsia="Calibri" w:hAnsi="Times New Roman" w:cs="Times New Roman"/>
          <w:sz w:val="24"/>
          <w:szCs w:val="24"/>
        </w:rPr>
        <w:lastRenderedPageBreak/>
        <w:t>инфекции (COVID-19)», утвержденные постановлением Главного государственного санитарного врача Российской Федерации от 30.06.2020 № 16».</w:t>
      </w:r>
    </w:p>
    <w:p w:rsidR="009B6659" w:rsidRPr="003004EF" w:rsidRDefault="009B6659" w:rsidP="009B6659">
      <w:pPr>
        <w:pStyle w:val="a4"/>
        <w:numPr>
          <w:ilvl w:val="1"/>
          <w:numId w:val="3"/>
        </w:num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04EF">
        <w:rPr>
          <w:rFonts w:ascii="Times New Roman" w:eastAsia="Calibri" w:hAnsi="Times New Roman" w:cs="Times New Roman"/>
          <w:b/>
          <w:sz w:val="24"/>
          <w:szCs w:val="24"/>
        </w:rPr>
        <w:t>Цель, задачи программы</w:t>
      </w:r>
    </w:p>
    <w:p w:rsidR="009B6659" w:rsidRPr="003004EF" w:rsidRDefault="009B6659" w:rsidP="009B6659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04EF">
        <w:rPr>
          <w:rFonts w:ascii="Times New Roman" w:eastAsia="Calibri" w:hAnsi="Times New Roman" w:cs="Times New Roman"/>
          <w:b/>
          <w:sz w:val="24"/>
          <w:szCs w:val="24"/>
        </w:rPr>
        <w:t xml:space="preserve">Цель программы- </w:t>
      </w:r>
      <w:r w:rsidRPr="003004EF">
        <w:rPr>
          <w:rFonts w:ascii="Times New Roman" w:eastAsia="Calibri" w:hAnsi="Times New Roman" w:cs="Times New Roman"/>
          <w:sz w:val="24"/>
          <w:szCs w:val="24"/>
        </w:rPr>
        <w:t>создание условий для активного отдыха и оздоровления учащихся, посредством предоставления возможности организованного досуга, создание такой среды, которая бы ориентировала ребенка на успех, выбор здорового образа жизни, раскрытия его творческих способностей.</w:t>
      </w:r>
    </w:p>
    <w:p w:rsidR="009B6659" w:rsidRPr="003004EF" w:rsidRDefault="009B6659" w:rsidP="009B6659">
      <w:pPr>
        <w:spacing w:after="20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004EF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9B6659" w:rsidRPr="003004EF" w:rsidRDefault="009B6659" w:rsidP="009B6659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04EF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3004EF">
        <w:rPr>
          <w:rFonts w:ascii="Times New Roman" w:eastAsia="Calibri" w:hAnsi="Times New Roman" w:cs="Times New Roman"/>
          <w:sz w:val="24"/>
          <w:szCs w:val="24"/>
        </w:rPr>
        <w:tab/>
        <w:t xml:space="preserve">Создание условий для организованного отдыха учащихся; </w:t>
      </w:r>
    </w:p>
    <w:p w:rsidR="009B6659" w:rsidRPr="003004EF" w:rsidRDefault="009B6659" w:rsidP="009B6659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04EF">
        <w:rPr>
          <w:rFonts w:ascii="Times New Roman" w:eastAsia="Calibri" w:hAnsi="Times New Roman" w:cs="Times New Roman"/>
          <w:sz w:val="24"/>
          <w:szCs w:val="24"/>
        </w:rPr>
        <w:t>-</w:t>
      </w:r>
      <w:r w:rsidRPr="003004EF">
        <w:rPr>
          <w:rFonts w:ascii="Times New Roman" w:eastAsia="Calibri" w:hAnsi="Times New Roman" w:cs="Times New Roman"/>
          <w:sz w:val="24"/>
          <w:szCs w:val="24"/>
        </w:rPr>
        <w:tab/>
        <w:t>Пропаганда здорового образа жизни;</w:t>
      </w:r>
    </w:p>
    <w:p w:rsidR="009B6659" w:rsidRPr="003004EF" w:rsidRDefault="009B6659" w:rsidP="009B6659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04EF">
        <w:rPr>
          <w:rFonts w:ascii="Times New Roman" w:eastAsia="Calibri" w:hAnsi="Times New Roman" w:cs="Times New Roman"/>
          <w:sz w:val="24"/>
          <w:szCs w:val="24"/>
        </w:rPr>
        <w:t>-</w:t>
      </w:r>
      <w:r w:rsidRPr="003004EF">
        <w:rPr>
          <w:rFonts w:ascii="Times New Roman" w:eastAsia="Calibri" w:hAnsi="Times New Roman" w:cs="Times New Roman"/>
          <w:sz w:val="24"/>
          <w:szCs w:val="24"/>
        </w:rPr>
        <w:tab/>
        <w:t>Укрепление здоровья, содействие полноценному физическому и психическому развитию;</w:t>
      </w:r>
    </w:p>
    <w:p w:rsidR="009B6659" w:rsidRPr="003004EF" w:rsidRDefault="009B6659" w:rsidP="009B6659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04EF">
        <w:rPr>
          <w:rFonts w:ascii="Times New Roman" w:eastAsia="Calibri" w:hAnsi="Times New Roman" w:cs="Times New Roman"/>
          <w:sz w:val="24"/>
          <w:szCs w:val="24"/>
        </w:rPr>
        <w:t>-</w:t>
      </w:r>
      <w:r w:rsidRPr="003004EF">
        <w:rPr>
          <w:rFonts w:ascii="Times New Roman" w:eastAsia="Calibri" w:hAnsi="Times New Roman" w:cs="Times New Roman"/>
          <w:sz w:val="24"/>
          <w:szCs w:val="24"/>
        </w:rPr>
        <w:tab/>
        <w:t>Приобщение ребят к творческим видам деятельности, развитие творческого мышления;</w:t>
      </w:r>
    </w:p>
    <w:p w:rsidR="009B6659" w:rsidRPr="003004EF" w:rsidRDefault="009B6659" w:rsidP="009B6659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04EF">
        <w:rPr>
          <w:rFonts w:ascii="Times New Roman" w:eastAsia="Calibri" w:hAnsi="Times New Roman" w:cs="Times New Roman"/>
          <w:sz w:val="24"/>
          <w:szCs w:val="24"/>
        </w:rPr>
        <w:t>-</w:t>
      </w:r>
      <w:r w:rsidRPr="003004EF">
        <w:rPr>
          <w:rFonts w:ascii="Times New Roman" w:eastAsia="Calibri" w:hAnsi="Times New Roman" w:cs="Times New Roman"/>
          <w:sz w:val="24"/>
          <w:szCs w:val="24"/>
        </w:rPr>
        <w:tab/>
        <w:t xml:space="preserve">Формирование культурного поведения, санитарно- гигиенической культуры; </w:t>
      </w:r>
    </w:p>
    <w:p w:rsidR="009B6659" w:rsidRPr="003004EF" w:rsidRDefault="009B6659" w:rsidP="009B6659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04EF">
        <w:rPr>
          <w:rFonts w:ascii="Times New Roman" w:eastAsia="Calibri" w:hAnsi="Times New Roman" w:cs="Times New Roman"/>
          <w:sz w:val="24"/>
          <w:szCs w:val="24"/>
        </w:rPr>
        <w:t>-</w:t>
      </w:r>
      <w:r w:rsidRPr="003004EF">
        <w:rPr>
          <w:rFonts w:ascii="Times New Roman" w:eastAsia="Calibri" w:hAnsi="Times New Roman" w:cs="Times New Roman"/>
          <w:sz w:val="24"/>
          <w:szCs w:val="24"/>
        </w:rPr>
        <w:tab/>
        <w:t>Развитие творческой и социальной активности учащихся;</w:t>
      </w:r>
    </w:p>
    <w:p w:rsidR="009B6659" w:rsidRPr="003004EF" w:rsidRDefault="009B6659" w:rsidP="009B6659">
      <w:pPr>
        <w:spacing w:after="20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004EF">
        <w:rPr>
          <w:rFonts w:ascii="Times New Roman" w:eastAsia="Calibri" w:hAnsi="Times New Roman" w:cs="Times New Roman"/>
          <w:sz w:val="24"/>
          <w:szCs w:val="24"/>
        </w:rPr>
        <w:t>-    Формирование этических, нравственных норм и развитие интереса к истории России.</w:t>
      </w:r>
    </w:p>
    <w:p w:rsidR="009B6659" w:rsidRPr="003004EF" w:rsidRDefault="009B6659" w:rsidP="009B6659">
      <w:pPr>
        <w:spacing w:after="200" w:line="36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4EF">
        <w:rPr>
          <w:rFonts w:ascii="Times New Roman" w:eastAsia="Calibri" w:hAnsi="Times New Roman" w:cs="Times New Roman"/>
          <w:sz w:val="24"/>
          <w:szCs w:val="24"/>
        </w:rPr>
        <w:t xml:space="preserve">Реализация цели и задач смены осуществляется по программе «Семь цветов радуги - </w:t>
      </w:r>
      <w:proofErr w:type="spellStart"/>
      <w:r w:rsidRPr="003004EF">
        <w:rPr>
          <w:rFonts w:ascii="Times New Roman" w:eastAsia="Calibri" w:hAnsi="Times New Roman" w:cs="Times New Roman"/>
          <w:sz w:val="24"/>
          <w:szCs w:val="24"/>
        </w:rPr>
        <w:t>СемьЯ</w:t>
      </w:r>
      <w:proofErr w:type="spellEnd"/>
      <w:r w:rsidRPr="003004EF">
        <w:rPr>
          <w:rFonts w:ascii="Times New Roman" w:eastAsia="Calibri" w:hAnsi="Times New Roman" w:cs="Times New Roman"/>
          <w:sz w:val="24"/>
          <w:szCs w:val="24"/>
        </w:rPr>
        <w:t xml:space="preserve">» в форме сюжетно - ролевой игры. Традиционно из участников программы формируются отряды. Каждый отряд имеет свой план работы. Для всех отрядов работает, игровая комната, спортивная площадка. Поддержанию интереса к игре способствует игровой материал, изготовление костюмов, оформление. Дети принимают активное участие в проведении игровых программ, концертов. Участвуют в больших коллективных делах лагеря. В каждом отряде свои лидеры - активисты, отвечающие за разные направления работы: экологическое, спортивное, организаторы КТД (коллективно-творческих дел), редакторы, вожатые (учащиеся 5-6 классов). В школе развито и эффективно действует ученическое самоуправление. В ЛДП оно продолжает функционировать. Результаты состязаний и конкурсов отражаются на маршрутной карте – радуге. Система стимулирования успешности и личностного роста. Каждый отряд ежедневно может получать награды за активное участие в жизни своего отряда и лагеря в целом (в конкурсах и массовых делах путешествия). В каждом отряде есть свой отрядный уголок, в котором помещены: название; девиз; достижения; поздравления; численность (список отряда). Перед современной системой </w:t>
      </w:r>
      <w:r w:rsidRPr="003004E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образования стоит задача приобщения новых поколений к исторической памяти народа, а значит сохранения её в наших детях. Основными познавательными задачами данной смены стало знакомство, повторение и закрепление знаний по истории, воспитание уважения к традициям и обычаям народов, проживающих на территории Иркутской области, воспитание любви к родному краю. «Семь цветов радуги - </w:t>
      </w:r>
      <w:proofErr w:type="spellStart"/>
      <w:r w:rsidRPr="003004EF">
        <w:rPr>
          <w:rFonts w:ascii="Times New Roman" w:eastAsia="Calibri" w:hAnsi="Times New Roman" w:cs="Times New Roman"/>
          <w:sz w:val="24"/>
          <w:szCs w:val="24"/>
        </w:rPr>
        <w:t>СемьЯ</w:t>
      </w:r>
      <w:proofErr w:type="spellEnd"/>
      <w:r w:rsidRPr="003004EF">
        <w:rPr>
          <w:rFonts w:ascii="Times New Roman" w:eastAsia="Calibri" w:hAnsi="Times New Roman" w:cs="Times New Roman"/>
          <w:sz w:val="24"/>
          <w:szCs w:val="24"/>
        </w:rPr>
        <w:t xml:space="preserve">» - тематическая смена, которая направлена на раскрытие творческого потенциала и способности каждого ребенка через организацию тематических дел программы смены. </w:t>
      </w:r>
    </w:p>
    <w:p w:rsidR="009B6659" w:rsidRPr="003004EF" w:rsidRDefault="009B6659" w:rsidP="009B6659">
      <w:pPr>
        <w:spacing w:after="200" w:line="36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4EF">
        <w:rPr>
          <w:rFonts w:ascii="Times New Roman" w:eastAsia="Calibri" w:hAnsi="Times New Roman" w:cs="Times New Roman"/>
          <w:sz w:val="24"/>
          <w:szCs w:val="24"/>
        </w:rPr>
        <w:t xml:space="preserve">Направление деятельности смены: </w:t>
      </w:r>
      <w:r>
        <w:rPr>
          <w:rFonts w:ascii="Times New Roman" w:eastAsia="Calibri" w:hAnsi="Times New Roman" w:cs="Times New Roman"/>
          <w:sz w:val="24"/>
          <w:szCs w:val="24"/>
        </w:rPr>
        <w:t>комплексная</w:t>
      </w:r>
      <w:r w:rsidRPr="003004E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6659" w:rsidRPr="003004EF" w:rsidRDefault="009B6659" w:rsidP="009B6659">
      <w:pPr>
        <w:spacing w:after="200" w:line="36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4EF">
        <w:rPr>
          <w:rFonts w:ascii="Times New Roman" w:eastAsia="Calibri" w:hAnsi="Times New Roman" w:cs="Times New Roman"/>
          <w:sz w:val="24"/>
          <w:szCs w:val="24"/>
        </w:rPr>
        <w:t>Красный – гражданско-патриотическое направление</w:t>
      </w:r>
    </w:p>
    <w:p w:rsidR="009B6659" w:rsidRPr="003004EF" w:rsidRDefault="009B6659" w:rsidP="009B6659">
      <w:pPr>
        <w:spacing w:after="200" w:line="36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4EF">
        <w:rPr>
          <w:rFonts w:ascii="Times New Roman" w:eastAsia="Calibri" w:hAnsi="Times New Roman" w:cs="Times New Roman"/>
          <w:sz w:val="24"/>
          <w:szCs w:val="24"/>
        </w:rPr>
        <w:t xml:space="preserve"> Оранжевый – семейное </w:t>
      </w:r>
    </w:p>
    <w:p w:rsidR="009B6659" w:rsidRPr="003004EF" w:rsidRDefault="009B6659" w:rsidP="009B6659">
      <w:pPr>
        <w:spacing w:after="200" w:line="36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4EF">
        <w:rPr>
          <w:rFonts w:ascii="Times New Roman" w:eastAsia="Calibri" w:hAnsi="Times New Roman" w:cs="Times New Roman"/>
          <w:sz w:val="24"/>
          <w:szCs w:val="24"/>
        </w:rPr>
        <w:t xml:space="preserve">Желтый – лидерское направление </w:t>
      </w:r>
    </w:p>
    <w:p w:rsidR="009B6659" w:rsidRPr="003004EF" w:rsidRDefault="009B6659" w:rsidP="009B6659">
      <w:pPr>
        <w:spacing w:after="200" w:line="36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4EF">
        <w:rPr>
          <w:rFonts w:ascii="Times New Roman" w:eastAsia="Calibri" w:hAnsi="Times New Roman" w:cs="Times New Roman"/>
          <w:sz w:val="24"/>
          <w:szCs w:val="24"/>
        </w:rPr>
        <w:t xml:space="preserve">Зеленый – экологическое направление </w:t>
      </w:r>
    </w:p>
    <w:p w:rsidR="009B6659" w:rsidRPr="003004EF" w:rsidRDefault="009B6659" w:rsidP="009B6659">
      <w:pPr>
        <w:spacing w:after="200" w:line="36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4EF">
        <w:rPr>
          <w:rFonts w:ascii="Times New Roman" w:eastAsia="Calibri" w:hAnsi="Times New Roman" w:cs="Times New Roman"/>
          <w:sz w:val="24"/>
          <w:szCs w:val="24"/>
        </w:rPr>
        <w:t>Голубой – интеллектуальное направление</w:t>
      </w:r>
    </w:p>
    <w:p w:rsidR="009B6659" w:rsidRPr="003004EF" w:rsidRDefault="009B6659" w:rsidP="009B6659">
      <w:pPr>
        <w:spacing w:after="200" w:line="36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4EF">
        <w:rPr>
          <w:rFonts w:ascii="Times New Roman" w:eastAsia="Calibri" w:hAnsi="Times New Roman" w:cs="Times New Roman"/>
          <w:sz w:val="24"/>
          <w:szCs w:val="24"/>
        </w:rPr>
        <w:t>Синий – физкультурно-оздоровительное направление</w:t>
      </w:r>
    </w:p>
    <w:p w:rsidR="009B6659" w:rsidRPr="003004EF" w:rsidRDefault="009B6659" w:rsidP="009B6659">
      <w:pPr>
        <w:spacing w:after="200" w:line="36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4EF">
        <w:rPr>
          <w:rFonts w:ascii="Times New Roman" w:eastAsia="Calibri" w:hAnsi="Times New Roman" w:cs="Times New Roman"/>
          <w:sz w:val="24"/>
          <w:szCs w:val="24"/>
        </w:rPr>
        <w:t xml:space="preserve">Фиолетовый – художественно – эстетическое направление Продолжительность смены – 18 дней, 3 «радужные недели». </w:t>
      </w:r>
    </w:p>
    <w:p w:rsidR="009B6659" w:rsidRPr="003004EF" w:rsidRDefault="009B6659" w:rsidP="009B6659">
      <w:pPr>
        <w:spacing w:after="200" w:line="36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4EF">
        <w:rPr>
          <w:rFonts w:ascii="Times New Roman" w:eastAsia="Calibri" w:hAnsi="Times New Roman" w:cs="Times New Roman"/>
          <w:sz w:val="24"/>
          <w:szCs w:val="24"/>
        </w:rPr>
        <w:t xml:space="preserve">Символика смены. Символ смены – радуга, цвета которой обозначают семь направлений работы лагеря, соответствующие содержанию работы в течение дня. </w:t>
      </w:r>
    </w:p>
    <w:p w:rsidR="009B6659" w:rsidRPr="003004EF" w:rsidRDefault="009B6659" w:rsidP="009B6659">
      <w:pPr>
        <w:spacing w:after="200" w:line="36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4EF">
        <w:rPr>
          <w:rFonts w:ascii="Times New Roman" w:eastAsia="Calibri" w:hAnsi="Times New Roman" w:cs="Times New Roman"/>
          <w:sz w:val="24"/>
          <w:szCs w:val="24"/>
        </w:rPr>
        <w:t xml:space="preserve">Эмблема смены: самолет, оставляющий след в виде радуги. </w:t>
      </w:r>
    </w:p>
    <w:p w:rsidR="009B6659" w:rsidRPr="003004EF" w:rsidRDefault="009B6659" w:rsidP="009B6659">
      <w:pPr>
        <w:spacing w:after="200" w:line="36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4EF">
        <w:rPr>
          <w:rFonts w:ascii="Times New Roman" w:eastAsia="Calibri" w:hAnsi="Times New Roman" w:cs="Times New Roman"/>
          <w:sz w:val="24"/>
          <w:szCs w:val="24"/>
        </w:rPr>
        <w:t>Логика развития смены. Главная задача развития смены – адаптировать детей к условиям лагеря, максимально показать его возможности для реализации творческого потенциала детей, создание условий, решения личностных проблем, для самовыражения каждого члена коллектива, личностного роста детей.</w:t>
      </w:r>
    </w:p>
    <w:p w:rsidR="009B6659" w:rsidRPr="003004EF" w:rsidRDefault="009B6659" w:rsidP="009B6659">
      <w:pPr>
        <w:spacing w:after="200" w:line="36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4EF">
        <w:rPr>
          <w:rFonts w:ascii="Times New Roman" w:eastAsia="Calibri" w:hAnsi="Times New Roman" w:cs="Times New Roman"/>
          <w:sz w:val="24"/>
          <w:szCs w:val="24"/>
        </w:rPr>
        <w:t xml:space="preserve"> Организационный период строится на законах и принципах Радужного Кодекса Чести: </w:t>
      </w:r>
    </w:p>
    <w:p w:rsidR="009B6659" w:rsidRPr="003004EF" w:rsidRDefault="009B6659" w:rsidP="009B6659">
      <w:pPr>
        <w:spacing w:after="200" w:line="36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4EF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004EF">
        <w:rPr>
          <w:rFonts w:ascii="Times New Roman" w:eastAsia="Calibri" w:hAnsi="Times New Roman" w:cs="Times New Roman"/>
          <w:sz w:val="24"/>
          <w:szCs w:val="24"/>
        </w:rPr>
        <w:t xml:space="preserve">Законы ноль-ноль </w:t>
      </w:r>
    </w:p>
    <w:p w:rsidR="009B6659" w:rsidRPr="003004EF" w:rsidRDefault="009B6659" w:rsidP="009B6659">
      <w:pPr>
        <w:spacing w:after="200" w:line="36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4EF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004EF">
        <w:rPr>
          <w:rFonts w:ascii="Times New Roman" w:eastAsia="Calibri" w:hAnsi="Times New Roman" w:cs="Times New Roman"/>
          <w:sz w:val="24"/>
          <w:szCs w:val="24"/>
        </w:rPr>
        <w:t xml:space="preserve">Закон территории </w:t>
      </w:r>
    </w:p>
    <w:p w:rsidR="009B6659" w:rsidRPr="003004EF" w:rsidRDefault="009B6659" w:rsidP="009B6659">
      <w:pPr>
        <w:spacing w:after="200" w:line="36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4EF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004EF">
        <w:rPr>
          <w:rFonts w:ascii="Times New Roman" w:eastAsia="Calibri" w:hAnsi="Times New Roman" w:cs="Times New Roman"/>
          <w:sz w:val="24"/>
          <w:szCs w:val="24"/>
        </w:rPr>
        <w:t xml:space="preserve">Закон радужной дружбы </w:t>
      </w:r>
    </w:p>
    <w:p w:rsidR="009B6659" w:rsidRPr="003004EF" w:rsidRDefault="009B6659" w:rsidP="009B6659">
      <w:pPr>
        <w:spacing w:after="200" w:line="36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4EF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004EF">
        <w:rPr>
          <w:rFonts w:ascii="Times New Roman" w:eastAsia="Calibri" w:hAnsi="Times New Roman" w:cs="Times New Roman"/>
          <w:sz w:val="24"/>
          <w:szCs w:val="24"/>
        </w:rPr>
        <w:t xml:space="preserve">Закон поднятой руки </w:t>
      </w:r>
    </w:p>
    <w:p w:rsidR="009B6659" w:rsidRPr="003004EF" w:rsidRDefault="009B6659" w:rsidP="009B6659">
      <w:pPr>
        <w:spacing w:after="200" w:line="36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4EF">
        <w:rPr>
          <w:rFonts w:ascii="Times New Roman" w:eastAsia="Calibri" w:hAnsi="Times New Roman" w:cs="Times New Roman"/>
          <w:sz w:val="24"/>
          <w:szCs w:val="24"/>
        </w:rPr>
        <w:lastRenderedPageBreak/>
        <w:sym w:font="Symbol" w:char="F0B7"/>
      </w:r>
      <w:r w:rsidRPr="003004EF">
        <w:rPr>
          <w:rFonts w:ascii="Times New Roman" w:eastAsia="Calibri" w:hAnsi="Times New Roman" w:cs="Times New Roman"/>
          <w:sz w:val="24"/>
          <w:szCs w:val="24"/>
        </w:rPr>
        <w:t xml:space="preserve">Традиция самоуправления </w:t>
      </w:r>
    </w:p>
    <w:p w:rsidR="009B6659" w:rsidRPr="003004EF" w:rsidRDefault="009B6659" w:rsidP="009B6659">
      <w:pPr>
        <w:spacing w:after="200" w:line="36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4EF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004EF">
        <w:rPr>
          <w:rFonts w:ascii="Times New Roman" w:eastAsia="Calibri" w:hAnsi="Times New Roman" w:cs="Times New Roman"/>
          <w:sz w:val="24"/>
          <w:szCs w:val="24"/>
        </w:rPr>
        <w:t xml:space="preserve">Традиция трудовых десантов </w:t>
      </w:r>
    </w:p>
    <w:p w:rsidR="009B6659" w:rsidRPr="003004EF" w:rsidRDefault="009B6659" w:rsidP="009B6659">
      <w:pPr>
        <w:spacing w:after="200" w:line="36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4EF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004EF">
        <w:rPr>
          <w:rFonts w:ascii="Times New Roman" w:eastAsia="Calibri" w:hAnsi="Times New Roman" w:cs="Times New Roman"/>
          <w:sz w:val="24"/>
          <w:szCs w:val="24"/>
        </w:rPr>
        <w:t xml:space="preserve">Традиция отрядного сбора </w:t>
      </w:r>
    </w:p>
    <w:p w:rsidR="009B6659" w:rsidRPr="003004EF" w:rsidRDefault="009B6659" w:rsidP="009B6659">
      <w:pPr>
        <w:spacing w:after="200" w:line="36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4EF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004EF">
        <w:rPr>
          <w:rFonts w:ascii="Times New Roman" w:eastAsia="Calibri" w:hAnsi="Times New Roman" w:cs="Times New Roman"/>
          <w:sz w:val="24"/>
          <w:szCs w:val="24"/>
        </w:rPr>
        <w:t xml:space="preserve">Традиция доброго отношения к людям </w:t>
      </w:r>
    </w:p>
    <w:p w:rsidR="009B6659" w:rsidRPr="003004EF" w:rsidRDefault="009B6659" w:rsidP="009B6659">
      <w:pPr>
        <w:spacing w:after="200" w:line="36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4EF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004EF">
        <w:rPr>
          <w:rFonts w:ascii="Times New Roman" w:eastAsia="Calibri" w:hAnsi="Times New Roman" w:cs="Times New Roman"/>
          <w:sz w:val="24"/>
          <w:szCs w:val="24"/>
        </w:rPr>
        <w:t xml:space="preserve">Традиция доброго отношения к песне </w:t>
      </w:r>
    </w:p>
    <w:p w:rsidR="009B6659" w:rsidRPr="003004EF" w:rsidRDefault="009B6659" w:rsidP="009B6659">
      <w:pPr>
        <w:spacing w:after="200" w:line="36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4EF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004EF">
        <w:rPr>
          <w:rFonts w:ascii="Times New Roman" w:eastAsia="Calibri" w:hAnsi="Times New Roman" w:cs="Times New Roman"/>
          <w:sz w:val="24"/>
          <w:szCs w:val="24"/>
        </w:rPr>
        <w:t xml:space="preserve">Традиция творческих поручений. </w:t>
      </w:r>
    </w:p>
    <w:p w:rsidR="009B6659" w:rsidRPr="003004EF" w:rsidRDefault="009B6659" w:rsidP="009B6659">
      <w:pPr>
        <w:spacing w:after="200" w:line="36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4EF">
        <w:rPr>
          <w:rFonts w:ascii="Times New Roman" w:eastAsia="Calibri" w:hAnsi="Times New Roman" w:cs="Times New Roman"/>
          <w:sz w:val="24"/>
          <w:szCs w:val="24"/>
        </w:rPr>
        <w:t xml:space="preserve">В основной период смены происходит передача тех знаний, которыми владеет педагогический отряд лагеря. Основная задача основного периода – раскрасить радугу своей семьи. В основной период проходят ключевые дела по всем направлениям деятельности лагеря. В итоговый период проводятся формы, анализирующие всю смену, подводящие итоги педагогической работы: награждение отличившихся детей, конкурс семейных альбомов, прощальный гала-концерт. </w:t>
      </w:r>
    </w:p>
    <w:p w:rsidR="009B6659" w:rsidRPr="003004EF" w:rsidRDefault="009B6659" w:rsidP="009B6659">
      <w:pPr>
        <w:spacing w:after="200" w:line="36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4EF">
        <w:rPr>
          <w:rFonts w:ascii="Times New Roman" w:eastAsia="Calibri" w:hAnsi="Times New Roman" w:cs="Times New Roman"/>
          <w:sz w:val="24"/>
          <w:szCs w:val="24"/>
        </w:rPr>
        <w:t>Критерии эффективности программы:</w:t>
      </w:r>
    </w:p>
    <w:p w:rsidR="009B6659" w:rsidRDefault="009B6659" w:rsidP="009B6659">
      <w:pPr>
        <w:spacing w:after="200" w:line="36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4EF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004EF">
        <w:rPr>
          <w:rFonts w:ascii="Times New Roman" w:eastAsia="Calibri" w:hAnsi="Times New Roman" w:cs="Times New Roman"/>
          <w:sz w:val="24"/>
          <w:szCs w:val="24"/>
        </w:rPr>
        <w:t xml:space="preserve">постановка реальных целей и планирование результата программы; </w:t>
      </w:r>
    </w:p>
    <w:p w:rsidR="009B6659" w:rsidRPr="003004EF" w:rsidRDefault="009B6659" w:rsidP="009B6659">
      <w:pPr>
        <w:spacing w:after="200" w:line="36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4EF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004EF">
        <w:rPr>
          <w:rFonts w:ascii="Times New Roman" w:eastAsia="Calibri" w:hAnsi="Times New Roman" w:cs="Times New Roman"/>
          <w:sz w:val="24"/>
          <w:szCs w:val="24"/>
        </w:rPr>
        <w:t>заинтересованность педагогов в реализации программы;</w:t>
      </w:r>
    </w:p>
    <w:p w:rsidR="009B6659" w:rsidRPr="003004EF" w:rsidRDefault="009B6659" w:rsidP="009B6659">
      <w:pPr>
        <w:spacing w:after="200" w:line="36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4EF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004EF">
        <w:rPr>
          <w:rFonts w:ascii="Times New Roman" w:eastAsia="Calibri" w:hAnsi="Times New Roman" w:cs="Times New Roman"/>
          <w:sz w:val="24"/>
          <w:szCs w:val="24"/>
        </w:rPr>
        <w:t xml:space="preserve">благоприятный психологический климат в детском и взрослом коллективах, удовлетворенность детей предложенными разнообразными видами деятельности, формами работы; </w:t>
      </w:r>
    </w:p>
    <w:p w:rsidR="009B6659" w:rsidRPr="003004EF" w:rsidRDefault="009B6659" w:rsidP="009B6659">
      <w:pPr>
        <w:spacing w:after="200" w:line="36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4EF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004EF">
        <w:rPr>
          <w:rFonts w:ascii="Times New Roman" w:eastAsia="Calibri" w:hAnsi="Times New Roman" w:cs="Times New Roman"/>
          <w:sz w:val="24"/>
          <w:szCs w:val="24"/>
        </w:rPr>
        <w:t>творческое сотрудничество педагогов и детей;</w:t>
      </w:r>
    </w:p>
    <w:p w:rsidR="009B6659" w:rsidRDefault="009B6659" w:rsidP="009B6659">
      <w:pPr>
        <w:spacing w:after="200" w:line="36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4EF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004EF">
        <w:rPr>
          <w:rFonts w:ascii="Times New Roman" w:eastAsia="Calibri" w:hAnsi="Times New Roman" w:cs="Times New Roman"/>
          <w:sz w:val="24"/>
          <w:szCs w:val="24"/>
        </w:rPr>
        <w:t>желание участвовать в работе лагеря на следующий год.</w:t>
      </w:r>
    </w:p>
    <w:p w:rsidR="009B6659" w:rsidRDefault="009B6659" w:rsidP="009B6659">
      <w:pPr>
        <w:spacing w:after="200" w:line="36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631D" w:rsidRDefault="007C631D" w:rsidP="009B6659">
      <w:pPr>
        <w:spacing w:after="200" w:line="36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631D" w:rsidRDefault="007C631D" w:rsidP="009B6659">
      <w:pPr>
        <w:spacing w:after="200" w:line="36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6659" w:rsidRDefault="009B6659" w:rsidP="009B6659">
      <w:pPr>
        <w:spacing w:after="200" w:line="36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6659" w:rsidRDefault="009B6659" w:rsidP="009B6659">
      <w:pPr>
        <w:spacing w:after="200" w:line="36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BE2" w:rsidRDefault="00167BE2" w:rsidP="009B6659">
      <w:pPr>
        <w:spacing w:after="200" w:line="36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BE2" w:rsidRPr="003004EF" w:rsidRDefault="00167BE2" w:rsidP="009B6659">
      <w:pPr>
        <w:spacing w:after="200" w:line="36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6659" w:rsidRPr="00EF618C" w:rsidRDefault="009B6659" w:rsidP="009B6659">
      <w:pPr>
        <w:pStyle w:val="a4"/>
        <w:numPr>
          <w:ilvl w:val="1"/>
          <w:numId w:val="3"/>
        </w:num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Планируемые</w:t>
      </w:r>
      <w:r w:rsidRPr="00EF618C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 программы</w:t>
      </w:r>
    </w:p>
    <w:p w:rsidR="009B6659" w:rsidRDefault="009B6659" w:rsidP="009B6659">
      <w:pPr>
        <w:spacing w:after="200" w:line="36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2A5">
        <w:rPr>
          <w:rFonts w:ascii="Times New Roman" w:eastAsia="Calibri" w:hAnsi="Times New Roman" w:cs="Times New Roman"/>
          <w:sz w:val="24"/>
          <w:szCs w:val="24"/>
        </w:rPr>
        <w:t>Лагерь – форма организации деятельности дана школьникам для укрепления их здоровья, физической закалки, восстановления сил после долгого учебного года. Это также время их обогащения, время действий, пробы и проверки своих сил, время освоения и осмысления окружающего мира.</w:t>
      </w:r>
    </w:p>
    <w:p w:rsidR="009B6659" w:rsidRPr="005102A5" w:rsidRDefault="009B6659" w:rsidP="009B6659">
      <w:pPr>
        <w:spacing w:after="200" w:line="36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2A5">
        <w:rPr>
          <w:rFonts w:ascii="Times New Roman" w:eastAsia="Calibri" w:hAnsi="Times New Roman" w:cs="Times New Roman"/>
          <w:sz w:val="24"/>
          <w:szCs w:val="24"/>
        </w:rPr>
        <w:t>Организация деятельности летнего оздоровительного лагеря предусматривает следующие результаты:</w:t>
      </w:r>
    </w:p>
    <w:p w:rsidR="009B6659" w:rsidRPr="005102A5" w:rsidRDefault="009B6659" w:rsidP="009B6659">
      <w:pPr>
        <w:numPr>
          <w:ilvl w:val="0"/>
          <w:numId w:val="4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2A5">
        <w:rPr>
          <w:rFonts w:ascii="Times New Roman" w:eastAsia="Calibri" w:hAnsi="Times New Roman" w:cs="Times New Roman"/>
          <w:sz w:val="24"/>
          <w:szCs w:val="24"/>
        </w:rPr>
        <w:t>Укрепление здоровья и физической выносливости детей, а также формирование навыков здорового образа жизни в результате вовлечения детей в активную спортивно-оздоровительную деятельность, длительное пребывание на свежем воздухе, оздоровление в результате закаливающих процедур.</w:t>
      </w:r>
    </w:p>
    <w:p w:rsidR="009B6659" w:rsidRPr="005102A5" w:rsidRDefault="009B6659" w:rsidP="009B6659">
      <w:pPr>
        <w:numPr>
          <w:ilvl w:val="0"/>
          <w:numId w:val="4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2A5">
        <w:rPr>
          <w:rFonts w:ascii="Times New Roman" w:eastAsia="Calibri" w:hAnsi="Times New Roman" w:cs="Times New Roman"/>
          <w:sz w:val="24"/>
          <w:szCs w:val="24"/>
        </w:rPr>
        <w:t>Раскрытие и развитие творческого потенциала детей в результате занятости их в различных видах деятельности, участия в конкурсах рисунков и чтецов.</w:t>
      </w:r>
    </w:p>
    <w:p w:rsidR="009B6659" w:rsidRPr="005102A5" w:rsidRDefault="009B6659" w:rsidP="009B6659">
      <w:pPr>
        <w:numPr>
          <w:ilvl w:val="0"/>
          <w:numId w:val="4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2A5">
        <w:rPr>
          <w:rFonts w:ascii="Times New Roman" w:eastAsia="Calibri" w:hAnsi="Times New Roman" w:cs="Times New Roman"/>
          <w:sz w:val="24"/>
          <w:szCs w:val="24"/>
        </w:rPr>
        <w:t>Личностное развитие каждого ребёнка, воспитание культуры общения, расширение кругозора в результате формы организации деятельности детей в лагере и методов воспитания.</w:t>
      </w:r>
    </w:p>
    <w:p w:rsidR="009B6659" w:rsidRPr="005102A5" w:rsidRDefault="009B6659" w:rsidP="009B6659">
      <w:pPr>
        <w:numPr>
          <w:ilvl w:val="0"/>
          <w:numId w:val="4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2A5">
        <w:rPr>
          <w:rFonts w:ascii="Times New Roman" w:eastAsia="Calibri" w:hAnsi="Times New Roman" w:cs="Times New Roman"/>
          <w:sz w:val="24"/>
          <w:szCs w:val="24"/>
        </w:rPr>
        <w:t>Создание благоприятного микроклимата в лагере в результате овладения умениями и навыками сотрудничества и взаимодействия.</w:t>
      </w:r>
    </w:p>
    <w:p w:rsidR="009B6659" w:rsidRDefault="009B6659" w:rsidP="009B6659">
      <w:pPr>
        <w:spacing w:after="200" w:line="360" w:lineRule="auto"/>
        <w:ind w:left="-284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6659" w:rsidRDefault="009B6659" w:rsidP="009B6659">
      <w:pPr>
        <w:spacing w:after="200" w:line="360" w:lineRule="auto"/>
        <w:ind w:left="-284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6659" w:rsidRDefault="009B6659" w:rsidP="009B6659">
      <w:pPr>
        <w:spacing w:after="200" w:line="360" w:lineRule="auto"/>
        <w:ind w:left="-284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6659" w:rsidRDefault="009B6659" w:rsidP="009B6659">
      <w:pPr>
        <w:spacing w:after="200" w:line="360" w:lineRule="auto"/>
        <w:ind w:left="-284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6659" w:rsidRDefault="009B6659" w:rsidP="009B6659">
      <w:pPr>
        <w:spacing w:after="200" w:line="360" w:lineRule="auto"/>
        <w:ind w:left="-284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6659" w:rsidRDefault="009B6659" w:rsidP="009B6659">
      <w:pPr>
        <w:spacing w:after="200" w:line="360" w:lineRule="auto"/>
        <w:ind w:left="-284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6659" w:rsidRDefault="009B6659" w:rsidP="009B6659">
      <w:pPr>
        <w:spacing w:after="200" w:line="360" w:lineRule="auto"/>
        <w:ind w:left="-284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631D" w:rsidRDefault="007C631D" w:rsidP="001660E3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60E3" w:rsidRDefault="001660E3" w:rsidP="001660E3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BE2" w:rsidRDefault="00167BE2" w:rsidP="001660E3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6659" w:rsidRDefault="009B6659" w:rsidP="009B6659">
      <w:pPr>
        <w:spacing w:after="200" w:line="360" w:lineRule="auto"/>
        <w:ind w:left="-284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02A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РАЗДЕЛ </w:t>
      </w:r>
      <w:r w:rsidRPr="005102A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5102A5">
        <w:rPr>
          <w:rFonts w:ascii="Times New Roman" w:eastAsia="Calibri" w:hAnsi="Times New Roman" w:cs="Times New Roman"/>
          <w:b/>
          <w:sz w:val="24"/>
          <w:szCs w:val="24"/>
        </w:rPr>
        <w:t>. КОМПЛЕКС ОРГАНИЗАЦИОННО-ПЕДАГОГИЧЕСКИХ УСЛОВИЙ</w:t>
      </w:r>
    </w:p>
    <w:p w:rsidR="009B6659" w:rsidRDefault="009B6659" w:rsidP="009B6659">
      <w:pPr>
        <w:spacing w:after="200" w:line="360" w:lineRule="auto"/>
        <w:ind w:left="-284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2.1. Учебный план</w:t>
      </w:r>
    </w:p>
    <w:tbl>
      <w:tblPr>
        <w:tblStyle w:val="2"/>
        <w:tblW w:w="9532" w:type="dxa"/>
        <w:tblLook w:val="04A0" w:firstRow="1" w:lastRow="0" w:firstColumn="1" w:lastColumn="0" w:noHBand="0" w:noVBand="1"/>
      </w:tblPr>
      <w:tblGrid>
        <w:gridCol w:w="690"/>
        <w:gridCol w:w="3179"/>
        <w:gridCol w:w="921"/>
        <w:gridCol w:w="1051"/>
        <w:gridCol w:w="1242"/>
        <w:gridCol w:w="2449"/>
      </w:tblGrid>
      <w:tr w:rsidR="009B6659" w:rsidRPr="005102A5" w:rsidTr="007C631D">
        <w:tc>
          <w:tcPr>
            <w:tcW w:w="690" w:type="dxa"/>
          </w:tcPr>
          <w:p w:rsidR="009B6659" w:rsidRPr="005102A5" w:rsidRDefault="009B6659" w:rsidP="007C631D">
            <w:pPr>
              <w:contextualSpacing/>
              <w:mirrorIndents/>
              <w:jc w:val="center"/>
            </w:pPr>
            <w:r w:rsidRPr="005102A5">
              <w:t>№</w:t>
            </w:r>
          </w:p>
        </w:tc>
        <w:tc>
          <w:tcPr>
            <w:tcW w:w="3179" w:type="dxa"/>
          </w:tcPr>
          <w:p w:rsidR="009B6659" w:rsidRPr="005102A5" w:rsidRDefault="009B6659" w:rsidP="007C631D">
            <w:pPr>
              <w:contextualSpacing/>
              <w:mirrorIndents/>
              <w:jc w:val="center"/>
              <w:rPr>
                <w:lang w:val="en-US"/>
              </w:rPr>
            </w:pPr>
            <w:r w:rsidRPr="005102A5">
              <w:t>Название темы</w:t>
            </w:r>
          </w:p>
        </w:tc>
        <w:tc>
          <w:tcPr>
            <w:tcW w:w="3214" w:type="dxa"/>
            <w:gridSpan w:val="3"/>
          </w:tcPr>
          <w:p w:rsidR="009B6659" w:rsidRPr="005102A5" w:rsidRDefault="009B6659" w:rsidP="007C631D">
            <w:pPr>
              <w:contextualSpacing/>
              <w:mirrorIndents/>
              <w:jc w:val="center"/>
            </w:pPr>
            <w:r w:rsidRPr="005102A5">
              <w:t>Количество часов всего</w:t>
            </w:r>
          </w:p>
        </w:tc>
        <w:tc>
          <w:tcPr>
            <w:tcW w:w="2449" w:type="dxa"/>
          </w:tcPr>
          <w:p w:rsidR="009B6659" w:rsidRPr="005102A5" w:rsidRDefault="009B6659" w:rsidP="007C631D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5102A5">
              <w:t>Форма аттестации/контроля</w:t>
            </w:r>
          </w:p>
        </w:tc>
      </w:tr>
      <w:tr w:rsidR="009B6659" w:rsidRPr="005102A5" w:rsidTr="007C631D">
        <w:tc>
          <w:tcPr>
            <w:tcW w:w="690" w:type="dxa"/>
          </w:tcPr>
          <w:p w:rsidR="009B6659" w:rsidRPr="005102A5" w:rsidRDefault="009B6659" w:rsidP="007C631D">
            <w:pPr>
              <w:contextualSpacing/>
              <w:mirrorIndents/>
              <w:jc w:val="center"/>
            </w:pPr>
          </w:p>
        </w:tc>
        <w:tc>
          <w:tcPr>
            <w:tcW w:w="3179" w:type="dxa"/>
          </w:tcPr>
          <w:p w:rsidR="009B6659" w:rsidRPr="005102A5" w:rsidRDefault="009B6659" w:rsidP="007C631D">
            <w:pPr>
              <w:contextualSpacing/>
              <w:mirrorIndents/>
              <w:jc w:val="center"/>
            </w:pPr>
          </w:p>
        </w:tc>
        <w:tc>
          <w:tcPr>
            <w:tcW w:w="921" w:type="dxa"/>
          </w:tcPr>
          <w:p w:rsidR="009B6659" w:rsidRPr="005102A5" w:rsidRDefault="009B6659" w:rsidP="007C631D">
            <w:pPr>
              <w:contextualSpacing/>
              <w:mirrorIndents/>
              <w:jc w:val="center"/>
            </w:pPr>
            <w:r w:rsidRPr="005102A5">
              <w:t>Всего</w:t>
            </w:r>
          </w:p>
        </w:tc>
        <w:tc>
          <w:tcPr>
            <w:tcW w:w="1051" w:type="dxa"/>
          </w:tcPr>
          <w:p w:rsidR="009B6659" w:rsidRPr="005102A5" w:rsidRDefault="009B6659" w:rsidP="007C631D">
            <w:pPr>
              <w:contextualSpacing/>
              <w:mirrorIndents/>
              <w:jc w:val="center"/>
            </w:pPr>
            <w:r w:rsidRPr="005102A5">
              <w:t xml:space="preserve">Теория </w:t>
            </w:r>
          </w:p>
        </w:tc>
        <w:tc>
          <w:tcPr>
            <w:tcW w:w="1242" w:type="dxa"/>
          </w:tcPr>
          <w:p w:rsidR="009B6659" w:rsidRPr="005102A5" w:rsidRDefault="009B6659" w:rsidP="007C631D">
            <w:pPr>
              <w:contextualSpacing/>
              <w:mirrorIndents/>
              <w:jc w:val="center"/>
            </w:pPr>
            <w:r w:rsidRPr="005102A5">
              <w:t xml:space="preserve">Практика </w:t>
            </w:r>
          </w:p>
        </w:tc>
        <w:tc>
          <w:tcPr>
            <w:tcW w:w="2449" w:type="dxa"/>
          </w:tcPr>
          <w:p w:rsidR="009B6659" w:rsidRPr="005102A5" w:rsidRDefault="009B6659" w:rsidP="007C631D">
            <w:pPr>
              <w:contextualSpacing/>
              <w:mirrorIndents/>
              <w:jc w:val="center"/>
            </w:pPr>
          </w:p>
        </w:tc>
      </w:tr>
      <w:tr w:rsidR="009B6659" w:rsidRPr="005102A5" w:rsidTr="007C631D">
        <w:tc>
          <w:tcPr>
            <w:tcW w:w="9532" w:type="dxa"/>
            <w:gridSpan w:val="6"/>
          </w:tcPr>
          <w:p w:rsidR="009B6659" w:rsidRPr="008947FB" w:rsidRDefault="009B6659" w:rsidP="009B6659">
            <w:pPr>
              <w:pStyle w:val="a4"/>
              <w:numPr>
                <w:ilvl w:val="0"/>
                <w:numId w:val="5"/>
              </w:numPr>
              <w:mirrorIndents/>
              <w:jc w:val="center"/>
              <w:rPr>
                <w:b/>
              </w:rPr>
            </w:pPr>
            <w:r w:rsidRPr="008947FB">
              <w:rPr>
                <w:b/>
              </w:rPr>
              <w:t>Открытие лагерной смены (3 ч.)</w:t>
            </w:r>
          </w:p>
        </w:tc>
      </w:tr>
      <w:tr w:rsidR="009B6659" w:rsidRPr="005102A5" w:rsidTr="007C631D">
        <w:tc>
          <w:tcPr>
            <w:tcW w:w="690" w:type="dxa"/>
          </w:tcPr>
          <w:p w:rsidR="009B6659" w:rsidRPr="005102A5" w:rsidRDefault="009B6659" w:rsidP="007C631D">
            <w:pPr>
              <w:contextualSpacing/>
              <w:mirrorIndents/>
              <w:jc w:val="center"/>
            </w:pPr>
            <w:r w:rsidRPr="005102A5">
              <w:t>1</w:t>
            </w:r>
            <w:r>
              <w:t>.1</w:t>
            </w:r>
          </w:p>
        </w:tc>
        <w:tc>
          <w:tcPr>
            <w:tcW w:w="3179" w:type="dxa"/>
          </w:tcPr>
          <w:p w:rsidR="009B6659" w:rsidRPr="005102A5" w:rsidRDefault="009B6659" w:rsidP="007C631D">
            <w:pPr>
              <w:contextualSpacing/>
              <w:mirrorIndents/>
              <w:jc w:val="both"/>
            </w:pPr>
            <w:r>
              <w:t>«Добро пожаловать!»</w:t>
            </w:r>
          </w:p>
        </w:tc>
        <w:tc>
          <w:tcPr>
            <w:tcW w:w="921" w:type="dxa"/>
          </w:tcPr>
          <w:p w:rsidR="009B6659" w:rsidRPr="005102A5" w:rsidRDefault="009B6659" w:rsidP="007C631D">
            <w:pPr>
              <w:contextualSpacing/>
              <w:mirrorIndents/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9B6659" w:rsidRPr="005102A5" w:rsidRDefault="009B6659" w:rsidP="007C631D">
            <w:pPr>
              <w:contextualSpacing/>
              <w:mirrorIndents/>
              <w:jc w:val="center"/>
            </w:pPr>
            <w:r w:rsidRPr="005102A5">
              <w:t>1</w:t>
            </w:r>
          </w:p>
        </w:tc>
        <w:tc>
          <w:tcPr>
            <w:tcW w:w="1242" w:type="dxa"/>
          </w:tcPr>
          <w:p w:rsidR="009B6659" w:rsidRPr="005102A5" w:rsidRDefault="009B6659" w:rsidP="007C631D">
            <w:pPr>
              <w:contextualSpacing/>
              <w:mirrorIndents/>
              <w:jc w:val="center"/>
            </w:pPr>
            <w:r w:rsidRPr="005102A5">
              <w:t>1</w:t>
            </w:r>
          </w:p>
        </w:tc>
        <w:tc>
          <w:tcPr>
            <w:tcW w:w="2449" w:type="dxa"/>
            <w:vMerge w:val="restart"/>
          </w:tcPr>
          <w:p w:rsidR="009B6659" w:rsidRPr="005102A5" w:rsidRDefault="009B6659" w:rsidP="007C631D">
            <w:pPr>
              <w:contextualSpacing/>
              <w:mirrorIndents/>
            </w:pPr>
            <w:r w:rsidRPr="005102A5">
              <w:t>Информационная л</w:t>
            </w:r>
            <w:r>
              <w:t>инейка «Подведение итогов дня».</w:t>
            </w:r>
          </w:p>
        </w:tc>
      </w:tr>
      <w:tr w:rsidR="009B6659" w:rsidRPr="005102A5" w:rsidTr="007C631D">
        <w:tc>
          <w:tcPr>
            <w:tcW w:w="690" w:type="dxa"/>
          </w:tcPr>
          <w:p w:rsidR="009B6659" w:rsidRPr="005102A5" w:rsidRDefault="009B6659" w:rsidP="007C631D">
            <w:pPr>
              <w:contextualSpacing/>
              <w:mirrorIndents/>
              <w:jc w:val="center"/>
            </w:pPr>
            <w:r>
              <w:t>1.</w:t>
            </w:r>
            <w:r w:rsidRPr="005102A5">
              <w:t>2</w:t>
            </w:r>
          </w:p>
        </w:tc>
        <w:tc>
          <w:tcPr>
            <w:tcW w:w="3179" w:type="dxa"/>
          </w:tcPr>
          <w:p w:rsidR="009B6659" w:rsidRPr="005102A5" w:rsidRDefault="009B6659" w:rsidP="007C631D">
            <w:pPr>
              <w:contextualSpacing/>
              <w:mirrorIndents/>
              <w:jc w:val="both"/>
            </w:pPr>
            <w:r>
              <w:t>Лине</w:t>
            </w:r>
            <w:r w:rsidR="006F5806">
              <w:t>йка. Открытие лагеря «Здравствуй, Радуга</w:t>
            </w:r>
            <w:r>
              <w:t>!»</w:t>
            </w:r>
          </w:p>
        </w:tc>
        <w:tc>
          <w:tcPr>
            <w:tcW w:w="921" w:type="dxa"/>
          </w:tcPr>
          <w:p w:rsidR="009B6659" w:rsidRPr="005102A5" w:rsidRDefault="009B6659" w:rsidP="007C631D">
            <w:pPr>
              <w:contextualSpacing/>
              <w:mirrorIndents/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9B6659" w:rsidRPr="005102A5" w:rsidRDefault="009B6659" w:rsidP="007C631D">
            <w:pPr>
              <w:contextualSpacing/>
              <w:mirrorIndents/>
              <w:jc w:val="center"/>
            </w:pPr>
            <w:r w:rsidRPr="005102A5">
              <w:t>1</w:t>
            </w:r>
          </w:p>
        </w:tc>
        <w:tc>
          <w:tcPr>
            <w:tcW w:w="1242" w:type="dxa"/>
          </w:tcPr>
          <w:p w:rsidR="009B6659" w:rsidRPr="005102A5" w:rsidRDefault="009B6659" w:rsidP="007C631D">
            <w:pPr>
              <w:contextualSpacing/>
              <w:mirrorIndents/>
              <w:jc w:val="center"/>
            </w:pPr>
            <w:r w:rsidRPr="005102A5">
              <w:t>1</w:t>
            </w:r>
          </w:p>
        </w:tc>
        <w:tc>
          <w:tcPr>
            <w:tcW w:w="2449" w:type="dxa"/>
            <w:vMerge/>
          </w:tcPr>
          <w:p w:rsidR="009B6659" w:rsidRPr="005102A5" w:rsidRDefault="009B6659" w:rsidP="007C631D">
            <w:pPr>
              <w:contextualSpacing/>
              <w:mirrorIndents/>
            </w:pPr>
          </w:p>
        </w:tc>
      </w:tr>
      <w:tr w:rsidR="009B6659" w:rsidRPr="005102A5" w:rsidTr="007C631D">
        <w:trPr>
          <w:trHeight w:val="848"/>
        </w:trPr>
        <w:tc>
          <w:tcPr>
            <w:tcW w:w="690" w:type="dxa"/>
          </w:tcPr>
          <w:p w:rsidR="009B6659" w:rsidRPr="005102A5" w:rsidRDefault="009B6659" w:rsidP="007C631D">
            <w:pPr>
              <w:contextualSpacing/>
              <w:mirrorIndents/>
              <w:jc w:val="center"/>
            </w:pPr>
            <w:r>
              <w:t>1.</w:t>
            </w:r>
            <w:r w:rsidRPr="005102A5">
              <w:t>3</w:t>
            </w:r>
          </w:p>
        </w:tc>
        <w:tc>
          <w:tcPr>
            <w:tcW w:w="3179" w:type="dxa"/>
          </w:tcPr>
          <w:p w:rsidR="009B6659" w:rsidRPr="005102A5" w:rsidRDefault="009B6659" w:rsidP="007C631D">
            <w:pPr>
              <w:contextualSpacing/>
              <w:mirrorIndents/>
              <w:jc w:val="both"/>
            </w:pPr>
            <w:r>
              <w:t>Выставка рисунков «Дети- цветы жизни»</w:t>
            </w:r>
          </w:p>
        </w:tc>
        <w:tc>
          <w:tcPr>
            <w:tcW w:w="921" w:type="dxa"/>
          </w:tcPr>
          <w:p w:rsidR="009B6659" w:rsidRPr="005102A5" w:rsidRDefault="009B6659" w:rsidP="007C631D">
            <w:pPr>
              <w:contextualSpacing/>
              <w:mirrorIndents/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9B6659" w:rsidRPr="005102A5" w:rsidRDefault="009B6659" w:rsidP="007C631D">
            <w:pPr>
              <w:contextualSpacing/>
              <w:mirrorIndents/>
              <w:jc w:val="center"/>
            </w:pPr>
            <w:r w:rsidRPr="005102A5">
              <w:t>1</w:t>
            </w:r>
          </w:p>
        </w:tc>
        <w:tc>
          <w:tcPr>
            <w:tcW w:w="1242" w:type="dxa"/>
          </w:tcPr>
          <w:p w:rsidR="009B6659" w:rsidRPr="005102A5" w:rsidRDefault="009B6659" w:rsidP="007C631D">
            <w:pPr>
              <w:contextualSpacing/>
              <w:mirrorIndents/>
              <w:jc w:val="center"/>
            </w:pPr>
            <w:r w:rsidRPr="005102A5">
              <w:t>1</w:t>
            </w:r>
          </w:p>
        </w:tc>
        <w:tc>
          <w:tcPr>
            <w:tcW w:w="2449" w:type="dxa"/>
            <w:vMerge/>
          </w:tcPr>
          <w:p w:rsidR="009B6659" w:rsidRPr="005102A5" w:rsidRDefault="009B6659" w:rsidP="007C631D">
            <w:pPr>
              <w:contextualSpacing/>
              <w:mirrorIndents/>
            </w:pPr>
          </w:p>
        </w:tc>
      </w:tr>
      <w:tr w:rsidR="009B6659" w:rsidRPr="005102A5" w:rsidTr="007C631D">
        <w:tc>
          <w:tcPr>
            <w:tcW w:w="9532" w:type="dxa"/>
            <w:gridSpan w:val="6"/>
          </w:tcPr>
          <w:p w:rsidR="009B6659" w:rsidRPr="008947FB" w:rsidRDefault="009B6659" w:rsidP="009B6659">
            <w:pPr>
              <w:pStyle w:val="a4"/>
              <w:keepNext/>
              <w:numPr>
                <w:ilvl w:val="0"/>
                <w:numId w:val="5"/>
              </w:numPr>
              <w:mirrorIndents/>
              <w:jc w:val="center"/>
              <w:outlineLvl w:val="1"/>
              <w:rPr>
                <w:b/>
              </w:rPr>
            </w:pPr>
            <w:r w:rsidRPr="008947FB">
              <w:rPr>
                <w:rFonts w:eastAsia="Times New Roman"/>
                <w:b/>
                <w:bCs/>
                <w:iCs/>
              </w:rPr>
              <w:t xml:space="preserve">Спортивно- оздоровительное направление </w:t>
            </w:r>
            <w:r w:rsidR="006343C0">
              <w:rPr>
                <w:rFonts w:eastAsia="Times New Roman"/>
                <w:b/>
                <w:bCs/>
                <w:iCs/>
              </w:rPr>
              <w:t>(49</w:t>
            </w:r>
            <w:r w:rsidRPr="008947FB">
              <w:rPr>
                <w:rFonts w:eastAsia="Times New Roman"/>
                <w:b/>
                <w:bCs/>
                <w:iCs/>
              </w:rPr>
              <w:t xml:space="preserve"> ч.)</w:t>
            </w:r>
          </w:p>
        </w:tc>
      </w:tr>
      <w:tr w:rsidR="009B6659" w:rsidRPr="005102A5" w:rsidTr="007C631D">
        <w:tc>
          <w:tcPr>
            <w:tcW w:w="690" w:type="dxa"/>
          </w:tcPr>
          <w:p w:rsidR="009B6659" w:rsidRPr="005102A5" w:rsidRDefault="009B6659" w:rsidP="007C631D">
            <w:pPr>
              <w:contextualSpacing/>
              <w:mirrorIndents/>
              <w:jc w:val="center"/>
            </w:pPr>
            <w:r>
              <w:t>2.</w:t>
            </w:r>
            <w:r w:rsidRPr="005102A5">
              <w:t>1</w:t>
            </w:r>
          </w:p>
        </w:tc>
        <w:tc>
          <w:tcPr>
            <w:tcW w:w="3179" w:type="dxa"/>
          </w:tcPr>
          <w:p w:rsidR="009B6659" w:rsidRPr="005102A5" w:rsidRDefault="009B6659" w:rsidP="007C631D">
            <w:pPr>
              <w:tabs>
                <w:tab w:val="left" w:pos="825"/>
                <w:tab w:val="center" w:pos="1481"/>
              </w:tabs>
              <w:contextualSpacing/>
              <w:mirrorIndents/>
              <w:jc w:val="both"/>
            </w:pPr>
            <w:r>
              <w:t xml:space="preserve">Зарядка «Бодрое утро» </w:t>
            </w:r>
          </w:p>
        </w:tc>
        <w:tc>
          <w:tcPr>
            <w:tcW w:w="921" w:type="dxa"/>
          </w:tcPr>
          <w:p w:rsidR="009B6659" w:rsidRPr="005102A5" w:rsidRDefault="009B6659" w:rsidP="007C631D">
            <w:pPr>
              <w:contextualSpacing/>
              <w:mirrorIndents/>
              <w:jc w:val="center"/>
            </w:pPr>
            <w:r>
              <w:t>18</w:t>
            </w:r>
          </w:p>
        </w:tc>
        <w:tc>
          <w:tcPr>
            <w:tcW w:w="1051" w:type="dxa"/>
          </w:tcPr>
          <w:p w:rsidR="009B6659" w:rsidRPr="005102A5" w:rsidRDefault="009B6659" w:rsidP="007C631D">
            <w:pPr>
              <w:contextualSpacing/>
              <w:mirrorIndents/>
              <w:jc w:val="center"/>
            </w:pPr>
            <w:r>
              <w:t>-</w:t>
            </w:r>
          </w:p>
        </w:tc>
        <w:tc>
          <w:tcPr>
            <w:tcW w:w="1242" w:type="dxa"/>
          </w:tcPr>
          <w:p w:rsidR="009B6659" w:rsidRPr="005102A5" w:rsidRDefault="009B6659" w:rsidP="007C631D">
            <w:pPr>
              <w:contextualSpacing/>
              <w:mirrorIndents/>
              <w:jc w:val="center"/>
            </w:pPr>
            <w:r w:rsidRPr="005102A5">
              <w:t>1</w:t>
            </w:r>
            <w:r>
              <w:t>8</w:t>
            </w:r>
          </w:p>
        </w:tc>
        <w:tc>
          <w:tcPr>
            <w:tcW w:w="2449" w:type="dxa"/>
            <w:vMerge w:val="restart"/>
          </w:tcPr>
          <w:p w:rsidR="009B6659" w:rsidRDefault="009B6659" w:rsidP="007C631D">
            <w:pPr>
              <w:contextualSpacing/>
              <w:mirrorIndents/>
            </w:pPr>
            <w:r>
              <w:t>Мониторинг здоровья.</w:t>
            </w:r>
          </w:p>
          <w:p w:rsidR="009B6659" w:rsidRDefault="009B6659" w:rsidP="007C631D">
            <w:pPr>
              <w:contextualSpacing/>
              <w:mirrorIndents/>
            </w:pPr>
            <w:r>
              <w:t>Беседы</w:t>
            </w:r>
          </w:p>
          <w:p w:rsidR="009B6659" w:rsidRPr="005102A5" w:rsidRDefault="009B6659" w:rsidP="007C631D">
            <w:pPr>
              <w:contextualSpacing/>
              <w:mirrorIndents/>
            </w:pPr>
            <w:r w:rsidRPr="005102A5">
              <w:t>Информационная линейка «Подведение итогов дня».</w:t>
            </w:r>
          </w:p>
          <w:p w:rsidR="009B6659" w:rsidRPr="005102A5" w:rsidRDefault="009B6659" w:rsidP="007C631D">
            <w:pPr>
              <w:contextualSpacing/>
              <w:mirrorIndents/>
            </w:pPr>
          </w:p>
        </w:tc>
      </w:tr>
      <w:tr w:rsidR="009B6659" w:rsidRPr="005102A5" w:rsidTr="007C631D">
        <w:tc>
          <w:tcPr>
            <w:tcW w:w="690" w:type="dxa"/>
          </w:tcPr>
          <w:p w:rsidR="009B6659" w:rsidRPr="005102A5" w:rsidRDefault="009B6659" w:rsidP="007C631D">
            <w:pPr>
              <w:contextualSpacing/>
              <w:mirrorIndents/>
              <w:jc w:val="center"/>
            </w:pPr>
            <w:r>
              <w:t>2.</w:t>
            </w:r>
            <w:r w:rsidRPr="005102A5">
              <w:t>2</w:t>
            </w:r>
          </w:p>
        </w:tc>
        <w:tc>
          <w:tcPr>
            <w:tcW w:w="3179" w:type="dxa"/>
          </w:tcPr>
          <w:p w:rsidR="009B6659" w:rsidRPr="005102A5" w:rsidRDefault="009B6659" w:rsidP="007C631D">
            <w:pPr>
              <w:contextualSpacing/>
              <w:mirrorIndents/>
              <w:jc w:val="both"/>
            </w:pPr>
            <w:r>
              <w:t>Минутки здоровья</w:t>
            </w:r>
          </w:p>
        </w:tc>
        <w:tc>
          <w:tcPr>
            <w:tcW w:w="921" w:type="dxa"/>
          </w:tcPr>
          <w:p w:rsidR="009B6659" w:rsidRPr="005102A5" w:rsidRDefault="009B6659" w:rsidP="007C631D">
            <w:pPr>
              <w:contextualSpacing/>
              <w:mirrorIndents/>
              <w:jc w:val="center"/>
            </w:pPr>
            <w:r>
              <w:t>18</w:t>
            </w:r>
          </w:p>
        </w:tc>
        <w:tc>
          <w:tcPr>
            <w:tcW w:w="1051" w:type="dxa"/>
          </w:tcPr>
          <w:p w:rsidR="009B6659" w:rsidRPr="005102A5" w:rsidRDefault="009B6659" w:rsidP="007C631D">
            <w:pPr>
              <w:contextualSpacing/>
              <w:mirrorIndents/>
              <w:jc w:val="center"/>
            </w:pPr>
            <w:r w:rsidRPr="005102A5">
              <w:t>1</w:t>
            </w:r>
            <w:r>
              <w:t>8</w:t>
            </w:r>
          </w:p>
        </w:tc>
        <w:tc>
          <w:tcPr>
            <w:tcW w:w="1242" w:type="dxa"/>
          </w:tcPr>
          <w:p w:rsidR="009B6659" w:rsidRPr="005102A5" w:rsidRDefault="009B6659" w:rsidP="007C631D">
            <w:pPr>
              <w:contextualSpacing/>
              <w:mirrorIndents/>
              <w:jc w:val="center"/>
            </w:pPr>
            <w:r>
              <w:t>-</w:t>
            </w:r>
          </w:p>
        </w:tc>
        <w:tc>
          <w:tcPr>
            <w:tcW w:w="2449" w:type="dxa"/>
            <w:vMerge/>
          </w:tcPr>
          <w:p w:rsidR="009B6659" w:rsidRPr="005102A5" w:rsidRDefault="009B6659" w:rsidP="007C631D">
            <w:pPr>
              <w:contextualSpacing/>
              <w:mirrorIndents/>
            </w:pPr>
          </w:p>
        </w:tc>
      </w:tr>
      <w:tr w:rsidR="009B6659" w:rsidRPr="005102A5" w:rsidTr="007C631D">
        <w:tc>
          <w:tcPr>
            <w:tcW w:w="690" w:type="dxa"/>
          </w:tcPr>
          <w:p w:rsidR="009B6659" w:rsidRPr="005102A5" w:rsidRDefault="009B6659" w:rsidP="007C631D">
            <w:pPr>
              <w:contextualSpacing/>
              <w:mirrorIndents/>
              <w:jc w:val="center"/>
            </w:pPr>
            <w:r>
              <w:t>2.</w:t>
            </w:r>
            <w:r w:rsidRPr="005102A5">
              <w:t>3</w:t>
            </w:r>
          </w:p>
        </w:tc>
        <w:tc>
          <w:tcPr>
            <w:tcW w:w="3179" w:type="dxa"/>
          </w:tcPr>
          <w:p w:rsidR="009B6659" w:rsidRPr="005102A5" w:rsidRDefault="009B6659" w:rsidP="007C631D">
            <w:pPr>
              <w:contextualSpacing/>
              <w:mirrorIndents/>
              <w:jc w:val="both"/>
            </w:pPr>
            <w:r>
              <w:t>Соревнования</w:t>
            </w:r>
          </w:p>
        </w:tc>
        <w:tc>
          <w:tcPr>
            <w:tcW w:w="921" w:type="dxa"/>
          </w:tcPr>
          <w:p w:rsidR="009B6659" w:rsidRPr="005102A5" w:rsidRDefault="006343C0" w:rsidP="007C631D">
            <w:pPr>
              <w:contextualSpacing/>
              <w:mirrorIndents/>
              <w:jc w:val="center"/>
            </w:pPr>
            <w:r>
              <w:t>7</w:t>
            </w:r>
          </w:p>
        </w:tc>
        <w:tc>
          <w:tcPr>
            <w:tcW w:w="1051" w:type="dxa"/>
          </w:tcPr>
          <w:p w:rsidR="009B6659" w:rsidRPr="005102A5" w:rsidRDefault="009B6659" w:rsidP="007C631D">
            <w:pPr>
              <w:contextualSpacing/>
              <w:mirrorIndents/>
              <w:jc w:val="center"/>
            </w:pPr>
            <w:r>
              <w:t>-</w:t>
            </w:r>
          </w:p>
        </w:tc>
        <w:tc>
          <w:tcPr>
            <w:tcW w:w="1242" w:type="dxa"/>
          </w:tcPr>
          <w:p w:rsidR="009B6659" w:rsidRPr="005102A5" w:rsidRDefault="006343C0" w:rsidP="007C631D">
            <w:pPr>
              <w:contextualSpacing/>
              <w:mirrorIndents/>
              <w:jc w:val="center"/>
            </w:pPr>
            <w:r>
              <w:t>7</w:t>
            </w:r>
          </w:p>
        </w:tc>
        <w:tc>
          <w:tcPr>
            <w:tcW w:w="2449" w:type="dxa"/>
            <w:vMerge/>
          </w:tcPr>
          <w:p w:rsidR="009B6659" w:rsidRPr="005102A5" w:rsidRDefault="009B6659" w:rsidP="007C631D">
            <w:pPr>
              <w:contextualSpacing/>
              <w:mirrorIndents/>
            </w:pPr>
          </w:p>
        </w:tc>
      </w:tr>
      <w:tr w:rsidR="009B6659" w:rsidRPr="005102A5" w:rsidTr="007C631D">
        <w:trPr>
          <w:trHeight w:val="562"/>
        </w:trPr>
        <w:tc>
          <w:tcPr>
            <w:tcW w:w="690" w:type="dxa"/>
          </w:tcPr>
          <w:p w:rsidR="009B6659" w:rsidRPr="005102A5" w:rsidRDefault="009B6659" w:rsidP="007C631D">
            <w:pPr>
              <w:contextualSpacing/>
              <w:mirrorIndents/>
              <w:jc w:val="center"/>
            </w:pPr>
            <w:r>
              <w:t>2.4</w:t>
            </w:r>
          </w:p>
        </w:tc>
        <w:tc>
          <w:tcPr>
            <w:tcW w:w="3179" w:type="dxa"/>
          </w:tcPr>
          <w:p w:rsidR="009B6659" w:rsidRPr="005102A5" w:rsidRDefault="009B6659" w:rsidP="007C631D">
            <w:pPr>
              <w:contextualSpacing/>
              <w:mirrorIndents/>
              <w:jc w:val="both"/>
            </w:pPr>
            <w:r>
              <w:t>Беседы по правилам ДДТТ</w:t>
            </w:r>
          </w:p>
        </w:tc>
        <w:tc>
          <w:tcPr>
            <w:tcW w:w="921" w:type="dxa"/>
          </w:tcPr>
          <w:p w:rsidR="009B6659" w:rsidRPr="005102A5" w:rsidRDefault="009B6659" w:rsidP="007C631D">
            <w:pPr>
              <w:contextualSpacing/>
              <w:mirrorIndents/>
              <w:jc w:val="center"/>
            </w:pPr>
            <w:r>
              <w:t>6</w:t>
            </w:r>
          </w:p>
        </w:tc>
        <w:tc>
          <w:tcPr>
            <w:tcW w:w="1051" w:type="dxa"/>
          </w:tcPr>
          <w:p w:rsidR="009B6659" w:rsidRPr="005102A5" w:rsidRDefault="009B6659" w:rsidP="007C631D">
            <w:pPr>
              <w:contextualSpacing/>
              <w:mirrorIndents/>
              <w:jc w:val="center"/>
            </w:pPr>
            <w:r>
              <w:t>2</w:t>
            </w:r>
          </w:p>
        </w:tc>
        <w:tc>
          <w:tcPr>
            <w:tcW w:w="1242" w:type="dxa"/>
          </w:tcPr>
          <w:p w:rsidR="009B6659" w:rsidRPr="005102A5" w:rsidRDefault="009B6659" w:rsidP="007C631D">
            <w:pPr>
              <w:contextualSpacing/>
              <w:mirrorIndents/>
              <w:jc w:val="center"/>
            </w:pPr>
            <w:r>
              <w:t>4</w:t>
            </w:r>
          </w:p>
        </w:tc>
        <w:tc>
          <w:tcPr>
            <w:tcW w:w="2449" w:type="dxa"/>
            <w:vMerge/>
          </w:tcPr>
          <w:p w:rsidR="009B6659" w:rsidRPr="005102A5" w:rsidRDefault="009B6659" w:rsidP="007C631D">
            <w:pPr>
              <w:contextualSpacing/>
              <w:mirrorIndents/>
            </w:pPr>
          </w:p>
        </w:tc>
      </w:tr>
      <w:tr w:rsidR="009B6659" w:rsidRPr="005102A5" w:rsidTr="007C631D">
        <w:tc>
          <w:tcPr>
            <w:tcW w:w="9532" w:type="dxa"/>
            <w:gridSpan w:val="6"/>
          </w:tcPr>
          <w:p w:rsidR="009B6659" w:rsidRPr="008947FB" w:rsidRDefault="009B6659" w:rsidP="009B6659">
            <w:pPr>
              <w:pStyle w:val="a4"/>
              <w:numPr>
                <w:ilvl w:val="0"/>
                <w:numId w:val="5"/>
              </w:numPr>
              <w:mirrorIndents/>
              <w:jc w:val="center"/>
              <w:rPr>
                <w:b/>
              </w:rPr>
            </w:pPr>
            <w:r w:rsidRPr="008947FB">
              <w:rPr>
                <w:b/>
              </w:rPr>
              <w:t>Эстетическое направление (9 ч.)</w:t>
            </w:r>
          </w:p>
        </w:tc>
      </w:tr>
      <w:tr w:rsidR="009B6659" w:rsidRPr="005102A5" w:rsidTr="007C631D">
        <w:tc>
          <w:tcPr>
            <w:tcW w:w="690" w:type="dxa"/>
          </w:tcPr>
          <w:p w:rsidR="009B6659" w:rsidRPr="005102A5" w:rsidRDefault="009B6659" w:rsidP="007C631D">
            <w:pPr>
              <w:contextualSpacing/>
              <w:mirrorIndents/>
              <w:jc w:val="center"/>
            </w:pPr>
            <w:r>
              <w:t>3.</w:t>
            </w:r>
            <w:r w:rsidRPr="005102A5">
              <w:t>1</w:t>
            </w:r>
          </w:p>
        </w:tc>
        <w:tc>
          <w:tcPr>
            <w:tcW w:w="3179" w:type="dxa"/>
          </w:tcPr>
          <w:p w:rsidR="009B6659" w:rsidRPr="005102A5" w:rsidRDefault="009B6659" w:rsidP="007C631D">
            <w:pPr>
              <w:contextualSpacing/>
              <w:mirrorIndents/>
            </w:pPr>
            <w:r>
              <w:t>Экспромт- программа «Поделки Пана Клякса»</w:t>
            </w:r>
          </w:p>
        </w:tc>
        <w:tc>
          <w:tcPr>
            <w:tcW w:w="921" w:type="dxa"/>
          </w:tcPr>
          <w:p w:rsidR="009B6659" w:rsidRPr="005102A5" w:rsidRDefault="009B6659" w:rsidP="007C631D">
            <w:pPr>
              <w:contextualSpacing/>
              <w:mirrorIndents/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9B6659" w:rsidRPr="005102A5" w:rsidRDefault="009B6659" w:rsidP="007C631D">
            <w:pPr>
              <w:contextualSpacing/>
              <w:mirrorIndents/>
              <w:jc w:val="center"/>
            </w:pPr>
            <w:r>
              <w:t>-</w:t>
            </w:r>
          </w:p>
        </w:tc>
        <w:tc>
          <w:tcPr>
            <w:tcW w:w="1242" w:type="dxa"/>
          </w:tcPr>
          <w:p w:rsidR="009B6659" w:rsidRPr="005102A5" w:rsidRDefault="009B6659" w:rsidP="007C631D">
            <w:pPr>
              <w:contextualSpacing/>
              <w:mirrorIndents/>
              <w:jc w:val="center"/>
            </w:pPr>
            <w:r w:rsidRPr="005102A5">
              <w:t>1</w:t>
            </w:r>
          </w:p>
        </w:tc>
        <w:tc>
          <w:tcPr>
            <w:tcW w:w="2449" w:type="dxa"/>
            <w:vMerge w:val="restart"/>
          </w:tcPr>
          <w:p w:rsidR="009B6659" w:rsidRDefault="009B6659" w:rsidP="007C631D">
            <w:pPr>
              <w:contextualSpacing/>
              <w:mirrorIndents/>
            </w:pPr>
            <w:r>
              <w:t>Конкурсы</w:t>
            </w:r>
          </w:p>
          <w:p w:rsidR="009B6659" w:rsidRPr="005102A5" w:rsidRDefault="009B6659" w:rsidP="007C631D">
            <w:pPr>
              <w:contextualSpacing/>
              <w:mirrorIndents/>
            </w:pPr>
            <w:r>
              <w:t>Мастер-классы</w:t>
            </w:r>
            <w:r w:rsidRPr="005102A5">
              <w:t xml:space="preserve"> Информационная линейка «Подведение итогов дня».</w:t>
            </w:r>
          </w:p>
          <w:p w:rsidR="009B6659" w:rsidRPr="005102A5" w:rsidRDefault="009B6659" w:rsidP="007C631D">
            <w:pPr>
              <w:contextualSpacing/>
              <w:mirrorIndents/>
            </w:pPr>
          </w:p>
        </w:tc>
      </w:tr>
      <w:tr w:rsidR="009B6659" w:rsidRPr="005102A5" w:rsidTr="007C631D">
        <w:tc>
          <w:tcPr>
            <w:tcW w:w="690" w:type="dxa"/>
          </w:tcPr>
          <w:p w:rsidR="009B6659" w:rsidRPr="005102A5" w:rsidRDefault="009B6659" w:rsidP="007C631D">
            <w:pPr>
              <w:contextualSpacing/>
              <w:mirrorIndents/>
              <w:jc w:val="center"/>
            </w:pPr>
            <w:r>
              <w:t>3.</w:t>
            </w:r>
            <w:r w:rsidRPr="005102A5">
              <w:t>2</w:t>
            </w:r>
          </w:p>
        </w:tc>
        <w:tc>
          <w:tcPr>
            <w:tcW w:w="3179" w:type="dxa"/>
          </w:tcPr>
          <w:p w:rsidR="009B6659" w:rsidRPr="005102A5" w:rsidRDefault="009B6659" w:rsidP="007C631D">
            <w:pPr>
              <w:contextualSpacing/>
              <w:mirrorIndents/>
            </w:pPr>
            <w:r>
              <w:t>«Счастливый случай»</w:t>
            </w:r>
          </w:p>
        </w:tc>
        <w:tc>
          <w:tcPr>
            <w:tcW w:w="921" w:type="dxa"/>
          </w:tcPr>
          <w:p w:rsidR="009B6659" w:rsidRPr="005102A5" w:rsidRDefault="009B6659" w:rsidP="007C631D">
            <w:pPr>
              <w:contextualSpacing/>
              <w:mirrorIndents/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9B6659" w:rsidRPr="005102A5" w:rsidRDefault="009B6659" w:rsidP="007C631D">
            <w:pPr>
              <w:contextualSpacing/>
              <w:mirrorIndents/>
              <w:jc w:val="center"/>
            </w:pPr>
            <w:r>
              <w:t>-</w:t>
            </w:r>
          </w:p>
        </w:tc>
        <w:tc>
          <w:tcPr>
            <w:tcW w:w="1242" w:type="dxa"/>
          </w:tcPr>
          <w:p w:rsidR="009B6659" w:rsidRPr="005102A5" w:rsidRDefault="009B6659" w:rsidP="007C631D">
            <w:pPr>
              <w:contextualSpacing/>
              <w:mirrorIndents/>
              <w:jc w:val="center"/>
            </w:pPr>
            <w:r w:rsidRPr="005102A5">
              <w:t>1</w:t>
            </w:r>
          </w:p>
        </w:tc>
        <w:tc>
          <w:tcPr>
            <w:tcW w:w="2449" w:type="dxa"/>
            <w:vMerge/>
          </w:tcPr>
          <w:p w:rsidR="009B6659" w:rsidRPr="005102A5" w:rsidRDefault="009B6659" w:rsidP="007C631D">
            <w:pPr>
              <w:contextualSpacing/>
              <w:mirrorIndents/>
            </w:pPr>
          </w:p>
        </w:tc>
      </w:tr>
      <w:tr w:rsidR="009B6659" w:rsidRPr="005102A5" w:rsidTr="007C631D">
        <w:tc>
          <w:tcPr>
            <w:tcW w:w="690" w:type="dxa"/>
          </w:tcPr>
          <w:p w:rsidR="009B6659" w:rsidRPr="005102A5" w:rsidRDefault="009B6659" w:rsidP="007C631D">
            <w:pPr>
              <w:contextualSpacing/>
              <w:mirrorIndents/>
              <w:jc w:val="center"/>
            </w:pPr>
            <w:r>
              <w:t>3.</w:t>
            </w:r>
            <w:r w:rsidRPr="005102A5">
              <w:t>3</w:t>
            </w:r>
          </w:p>
        </w:tc>
        <w:tc>
          <w:tcPr>
            <w:tcW w:w="3179" w:type="dxa"/>
          </w:tcPr>
          <w:p w:rsidR="009B6659" w:rsidRPr="005102A5" w:rsidRDefault="009B6659" w:rsidP="007C631D">
            <w:pPr>
              <w:contextualSpacing/>
              <w:mirrorIndents/>
            </w:pPr>
            <w:r>
              <w:t>Шоу «7Я»</w:t>
            </w:r>
          </w:p>
        </w:tc>
        <w:tc>
          <w:tcPr>
            <w:tcW w:w="921" w:type="dxa"/>
          </w:tcPr>
          <w:p w:rsidR="009B6659" w:rsidRPr="005102A5" w:rsidRDefault="009B6659" w:rsidP="007C631D">
            <w:pPr>
              <w:contextualSpacing/>
              <w:mirrorIndents/>
              <w:jc w:val="center"/>
            </w:pPr>
            <w:r>
              <w:t>2</w:t>
            </w:r>
          </w:p>
        </w:tc>
        <w:tc>
          <w:tcPr>
            <w:tcW w:w="1051" w:type="dxa"/>
          </w:tcPr>
          <w:p w:rsidR="009B6659" w:rsidRPr="005102A5" w:rsidRDefault="009B6659" w:rsidP="007C631D">
            <w:pPr>
              <w:contextualSpacing/>
              <w:mirrorIndents/>
              <w:jc w:val="center"/>
            </w:pPr>
            <w:r>
              <w:t>-</w:t>
            </w:r>
          </w:p>
        </w:tc>
        <w:tc>
          <w:tcPr>
            <w:tcW w:w="1242" w:type="dxa"/>
          </w:tcPr>
          <w:p w:rsidR="009B6659" w:rsidRPr="005102A5" w:rsidRDefault="009B6659" w:rsidP="007C631D">
            <w:pPr>
              <w:contextualSpacing/>
              <w:mirrorIndents/>
              <w:jc w:val="center"/>
            </w:pPr>
            <w:r>
              <w:t>2</w:t>
            </w:r>
          </w:p>
        </w:tc>
        <w:tc>
          <w:tcPr>
            <w:tcW w:w="2449" w:type="dxa"/>
            <w:vMerge/>
          </w:tcPr>
          <w:p w:rsidR="009B6659" w:rsidRPr="005102A5" w:rsidRDefault="009B6659" w:rsidP="007C631D">
            <w:pPr>
              <w:contextualSpacing/>
              <w:mirrorIndents/>
            </w:pPr>
          </w:p>
        </w:tc>
      </w:tr>
      <w:tr w:rsidR="009B6659" w:rsidRPr="005102A5" w:rsidTr="007C631D">
        <w:tc>
          <w:tcPr>
            <w:tcW w:w="690" w:type="dxa"/>
          </w:tcPr>
          <w:p w:rsidR="009B6659" w:rsidRPr="005102A5" w:rsidRDefault="009B6659" w:rsidP="007C631D">
            <w:pPr>
              <w:contextualSpacing/>
              <w:mirrorIndents/>
              <w:jc w:val="center"/>
            </w:pPr>
            <w:r>
              <w:t>3.</w:t>
            </w:r>
            <w:r w:rsidRPr="005102A5">
              <w:t>4</w:t>
            </w:r>
          </w:p>
        </w:tc>
        <w:tc>
          <w:tcPr>
            <w:tcW w:w="3179" w:type="dxa"/>
          </w:tcPr>
          <w:p w:rsidR="009B6659" w:rsidRPr="005102A5" w:rsidRDefault="009B6659" w:rsidP="007C631D">
            <w:pPr>
              <w:contextualSpacing/>
              <w:mirrorIndents/>
            </w:pPr>
            <w:r>
              <w:t>В гостях у волшебных сказок</w:t>
            </w:r>
          </w:p>
        </w:tc>
        <w:tc>
          <w:tcPr>
            <w:tcW w:w="921" w:type="dxa"/>
          </w:tcPr>
          <w:p w:rsidR="009B6659" w:rsidRPr="005102A5" w:rsidRDefault="009B6659" w:rsidP="007C631D">
            <w:pPr>
              <w:contextualSpacing/>
              <w:mirrorIndents/>
              <w:jc w:val="center"/>
            </w:pPr>
            <w:r w:rsidRPr="005102A5">
              <w:t>2</w:t>
            </w:r>
          </w:p>
        </w:tc>
        <w:tc>
          <w:tcPr>
            <w:tcW w:w="1051" w:type="dxa"/>
          </w:tcPr>
          <w:p w:rsidR="009B6659" w:rsidRPr="005102A5" w:rsidRDefault="009B6659" w:rsidP="007C631D">
            <w:pPr>
              <w:contextualSpacing/>
              <w:mirrorIndents/>
              <w:jc w:val="center"/>
            </w:pPr>
            <w:r>
              <w:t>-</w:t>
            </w:r>
          </w:p>
        </w:tc>
        <w:tc>
          <w:tcPr>
            <w:tcW w:w="1242" w:type="dxa"/>
          </w:tcPr>
          <w:p w:rsidR="009B6659" w:rsidRPr="005102A5" w:rsidRDefault="009B6659" w:rsidP="007C631D">
            <w:pPr>
              <w:contextualSpacing/>
              <w:mirrorIndents/>
              <w:jc w:val="center"/>
            </w:pPr>
            <w:r>
              <w:t>2</w:t>
            </w:r>
          </w:p>
        </w:tc>
        <w:tc>
          <w:tcPr>
            <w:tcW w:w="2449" w:type="dxa"/>
            <w:vMerge/>
          </w:tcPr>
          <w:p w:rsidR="009B6659" w:rsidRPr="005102A5" w:rsidRDefault="009B6659" w:rsidP="007C631D">
            <w:pPr>
              <w:contextualSpacing/>
              <w:mirrorIndents/>
            </w:pPr>
          </w:p>
        </w:tc>
      </w:tr>
      <w:tr w:rsidR="009B6659" w:rsidRPr="005102A5" w:rsidTr="007C631D">
        <w:trPr>
          <w:trHeight w:val="600"/>
        </w:trPr>
        <w:tc>
          <w:tcPr>
            <w:tcW w:w="690" w:type="dxa"/>
          </w:tcPr>
          <w:p w:rsidR="009B6659" w:rsidRPr="005102A5" w:rsidRDefault="009B6659" w:rsidP="007C631D">
            <w:pPr>
              <w:contextualSpacing/>
              <w:mirrorIndents/>
              <w:jc w:val="center"/>
            </w:pPr>
            <w:r>
              <w:t>3.5</w:t>
            </w:r>
          </w:p>
        </w:tc>
        <w:tc>
          <w:tcPr>
            <w:tcW w:w="3179" w:type="dxa"/>
          </w:tcPr>
          <w:p w:rsidR="009B6659" w:rsidRPr="005102A5" w:rsidRDefault="009B6659" w:rsidP="007C631D">
            <w:pPr>
              <w:contextualSpacing/>
              <w:mirrorIndents/>
            </w:pPr>
            <w:r>
              <w:t>«Мисс и Мистер Лето»</w:t>
            </w:r>
          </w:p>
        </w:tc>
        <w:tc>
          <w:tcPr>
            <w:tcW w:w="921" w:type="dxa"/>
          </w:tcPr>
          <w:p w:rsidR="009B6659" w:rsidRPr="003C10F0" w:rsidRDefault="009B6659" w:rsidP="007C631D">
            <w:pPr>
              <w:contextualSpacing/>
              <w:mirrorIndents/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9B6659" w:rsidRPr="003C10F0" w:rsidRDefault="009B6659" w:rsidP="007C631D">
            <w:pPr>
              <w:contextualSpacing/>
              <w:mirrorIndents/>
              <w:jc w:val="center"/>
            </w:pPr>
            <w:r>
              <w:t>-</w:t>
            </w:r>
          </w:p>
        </w:tc>
        <w:tc>
          <w:tcPr>
            <w:tcW w:w="1242" w:type="dxa"/>
          </w:tcPr>
          <w:p w:rsidR="009B6659" w:rsidRPr="003C10F0" w:rsidRDefault="009B6659" w:rsidP="007C631D">
            <w:pPr>
              <w:contextualSpacing/>
              <w:mirrorIndents/>
              <w:jc w:val="center"/>
            </w:pPr>
            <w:r w:rsidRPr="005102A5">
              <w:t>1</w:t>
            </w:r>
          </w:p>
        </w:tc>
        <w:tc>
          <w:tcPr>
            <w:tcW w:w="2449" w:type="dxa"/>
            <w:vMerge/>
          </w:tcPr>
          <w:p w:rsidR="009B6659" w:rsidRPr="005102A5" w:rsidRDefault="009B6659" w:rsidP="007C631D">
            <w:pPr>
              <w:contextualSpacing/>
              <w:mirrorIndents/>
            </w:pPr>
          </w:p>
        </w:tc>
      </w:tr>
      <w:tr w:rsidR="009B6659" w:rsidRPr="005102A5" w:rsidTr="007C631D">
        <w:trPr>
          <w:trHeight w:val="495"/>
        </w:trPr>
        <w:tc>
          <w:tcPr>
            <w:tcW w:w="690" w:type="dxa"/>
          </w:tcPr>
          <w:p w:rsidR="009B6659" w:rsidRPr="005102A5" w:rsidRDefault="009B6659" w:rsidP="007C631D">
            <w:pPr>
              <w:contextualSpacing/>
              <w:mirrorIndents/>
              <w:jc w:val="center"/>
            </w:pPr>
            <w:r>
              <w:t>3.6</w:t>
            </w:r>
          </w:p>
        </w:tc>
        <w:tc>
          <w:tcPr>
            <w:tcW w:w="3179" w:type="dxa"/>
          </w:tcPr>
          <w:p w:rsidR="009B6659" w:rsidRDefault="009B6659" w:rsidP="007C631D">
            <w:pPr>
              <w:contextualSpacing/>
              <w:mirrorIndents/>
            </w:pPr>
            <w:r>
              <w:t>Мастер- классы «Цветок из салфеток», «Мир животных»</w:t>
            </w:r>
          </w:p>
        </w:tc>
        <w:tc>
          <w:tcPr>
            <w:tcW w:w="921" w:type="dxa"/>
          </w:tcPr>
          <w:p w:rsidR="009B6659" w:rsidRDefault="009B6659" w:rsidP="007C631D">
            <w:pPr>
              <w:contextualSpacing/>
              <w:mirrorIndents/>
              <w:jc w:val="center"/>
            </w:pPr>
            <w:r>
              <w:t>2</w:t>
            </w:r>
          </w:p>
        </w:tc>
        <w:tc>
          <w:tcPr>
            <w:tcW w:w="1051" w:type="dxa"/>
          </w:tcPr>
          <w:p w:rsidR="009B6659" w:rsidRDefault="009B6659" w:rsidP="007C631D">
            <w:pPr>
              <w:contextualSpacing/>
              <w:mirrorIndents/>
              <w:jc w:val="center"/>
            </w:pPr>
            <w:r>
              <w:t>-</w:t>
            </w:r>
          </w:p>
        </w:tc>
        <w:tc>
          <w:tcPr>
            <w:tcW w:w="1242" w:type="dxa"/>
          </w:tcPr>
          <w:p w:rsidR="009B6659" w:rsidRPr="005102A5" w:rsidRDefault="009B6659" w:rsidP="007C631D">
            <w:pPr>
              <w:contextualSpacing/>
              <w:mirrorIndents/>
              <w:jc w:val="center"/>
            </w:pPr>
            <w:r>
              <w:t>2</w:t>
            </w:r>
          </w:p>
        </w:tc>
        <w:tc>
          <w:tcPr>
            <w:tcW w:w="2449" w:type="dxa"/>
            <w:vMerge/>
          </w:tcPr>
          <w:p w:rsidR="009B6659" w:rsidRPr="005102A5" w:rsidRDefault="009B6659" w:rsidP="007C631D">
            <w:pPr>
              <w:contextualSpacing/>
              <w:mirrorIndents/>
            </w:pPr>
          </w:p>
        </w:tc>
      </w:tr>
      <w:tr w:rsidR="009B6659" w:rsidRPr="005102A5" w:rsidTr="007C631D">
        <w:tc>
          <w:tcPr>
            <w:tcW w:w="9532" w:type="dxa"/>
            <w:gridSpan w:val="6"/>
          </w:tcPr>
          <w:p w:rsidR="009B6659" w:rsidRPr="008947FB" w:rsidRDefault="009B6659" w:rsidP="009B6659">
            <w:pPr>
              <w:pStyle w:val="a4"/>
              <w:numPr>
                <w:ilvl w:val="0"/>
                <w:numId w:val="5"/>
              </w:numPr>
              <w:mirrorIndents/>
              <w:jc w:val="center"/>
              <w:rPr>
                <w:b/>
              </w:rPr>
            </w:pPr>
            <w:r>
              <w:rPr>
                <w:b/>
              </w:rPr>
              <w:t>Патриотическое направление</w:t>
            </w:r>
            <w:r w:rsidRPr="008947FB">
              <w:rPr>
                <w:b/>
              </w:rPr>
              <w:t xml:space="preserve"> (6 ч.)</w:t>
            </w:r>
          </w:p>
        </w:tc>
      </w:tr>
      <w:tr w:rsidR="009B6659" w:rsidRPr="005102A5" w:rsidTr="007C631D">
        <w:tc>
          <w:tcPr>
            <w:tcW w:w="690" w:type="dxa"/>
          </w:tcPr>
          <w:p w:rsidR="009B6659" w:rsidRPr="005102A5" w:rsidRDefault="009B6659" w:rsidP="007C631D">
            <w:pPr>
              <w:contextualSpacing/>
              <w:mirrorIndents/>
              <w:jc w:val="center"/>
            </w:pPr>
            <w:r>
              <w:t>4.</w:t>
            </w:r>
            <w:r w:rsidRPr="005102A5">
              <w:t>1</w:t>
            </w:r>
          </w:p>
        </w:tc>
        <w:tc>
          <w:tcPr>
            <w:tcW w:w="3179" w:type="dxa"/>
          </w:tcPr>
          <w:p w:rsidR="009B6659" w:rsidRPr="005102A5" w:rsidRDefault="009B6659" w:rsidP="007C631D">
            <w:pPr>
              <w:contextualSpacing/>
              <w:mirrorIndents/>
            </w:pPr>
            <w:r w:rsidRPr="0020105A">
              <w:t>«Без березки не мыслю России» (минута славы)</w:t>
            </w:r>
          </w:p>
        </w:tc>
        <w:tc>
          <w:tcPr>
            <w:tcW w:w="921" w:type="dxa"/>
          </w:tcPr>
          <w:p w:rsidR="009B6659" w:rsidRPr="005102A5" w:rsidRDefault="009B6659" w:rsidP="007C631D">
            <w:pPr>
              <w:contextualSpacing/>
              <w:mirrorIndents/>
              <w:jc w:val="center"/>
            </w:pPr>
            <w:r w:rsidRPr="005102A5">
              <w:t>1</w:t>
            </w:r>
          </w:p>
        </w:tc>
        <w:tc>
          <w:tcPr>
            <w:tcW w:w="1051" w:type="dxa"/>
          </w:tcPr>
          <w:p w:rsidR="009B6659" w:rsidRPr="005102A5" w:rsidRDefault="009B6659" w:rsidP="007C631D">
            <w:pPr>
              <w:contextualSpacing/>
              <w:mirrorIndents/>
              <w:jc w:val="center"/>
            </w:pPr>
            <w:r>
              <w:t>-</w:t>
            </w:r>
          </w:p>
        </w:tc>
        <w:tc>
          <w:tcPr>
            <w:tcW w:w="1242" w:type="dxa"/>
          </w:tcPr>
          <w:p w:rsidR="009B6659" w:rsidRPr="005102A5" w:rsidRDefault="009B6659" w:rsidP="007C631D">
            <w:pPr>
              <w:contextualSpacing/>
              <w:mirrorIndents/>
              <w:jc w:val="center"/>
            </w:pPr>
            <w:r>
              <w:t>1</w:t>
            </w:r>
          </w:p>
        </w:tc>
        <w:tc>
          <w:tcPr>
            <w:tcW w:w="2449" w:type="dxa"/>
          </w:tcPr>
          <w:p w:rsidR="009B6659" w:rsidRPr="005102A5" w:rsidRDefault="009B6659" w:rsidP="007C631D">
            <w:pPr>
              <w:contextualSpacing/>
              <w:mirrorIndents/>
            </w:pPr>
            <w:r>
              <w:t>Праздник</w:t>
            </w:r>
          </w:p>
        </w:tc>
      </w:tr>
      <w:tr w:rsidR="009B6659" w:rsidRPr="005102A5" w:rsidTr="007C631D">
        <w:tc>
          <w:tcPr>
            <w:tcW w:w="690" w:type="dxa"/>
          </w:tcPr>
          <w:p w:rsidR="009B6659" w:rsidRPr="005102A5" w:rsidRDefault="009B6659" w:rsidP="007C631D">
            <w:pPr>
              <w:contextualSpacing/>
              <w:mirrorIndents/>
              <w:jc w:val="center"/>
            </w:pPr>
            <w:r>
              <w:t>4.</w:t>
            </w:r>
            <w:r w:rsidRPr="005102A5">
              <w:t>2</w:t>
            </w:r>
          </w:p>
        </w:tc>
        <w:tc>
          <w:tcPr>
            <w:tcW w:w="3179" w:type="dxa"/>
          </w:tcPr>
          <w:p w:rsidR="009B6659" w:rsidRPr="005102A5" w:rsidRDefault="009B6659" w:rsidP="007C631D">
            <w:pPr>
              <w:contextualSpacing/>
              <w:mirrorIndents/>
            </w:pPr>
            <w:r>
              <w:t>«Моя Родина</w:t>
            </w:r>
            <w:r w:rsidR="00C9430D">
              <w:t xml:space="preserve">- </w:t>
            </w:r>
            <w:proofErr w:type="spellStart"/>
            <w:r w:rsidR="00C9430D">
              <w:t>Нукутский</w:t>
            </w:r>
            <w:proofErr w:type="spellEnd"/>
            <w:r w:rsidR="00C9430D">
              <w:t xml:space="preserve"> район!</w:t>
            </w:r>
            <w:r>
              <w:t>»</w:t>
            </w:r>
          </w:p>
        </w:tc>
        <w:tc>
          <w:tcPr>
            <w:tcW w:w="921" w:type="dxa"/>
          </w:tcPr>
          <w:p w:rsidR="009B6659" w:rsidRPr="005102A5" w:rsidRDefault="009B6659" w:rsidP="007C631D">
            <w:pPr>
              <w:contextualSpacing/>
              <w:mirrorIndents/>
              <w:jc w:val="center"/>
            </w:pPr>
            <w:r>
              <w:t>2</w:t>
            </w:r>
          </w:p>
        </w:tc>
        <w:tc>
          <w:tcPr>
            <w:tcW w:w="1051" w:type="dxa"/>
          </w:tcPr>
          <w:p w:rsidR="009B6659" w:rsidRPr="005102A5" w:rsidRDefault="009B6659" w:rsidP="007C631D">
            <w:pPr>
              <w:contextualSpacing/>
              <w:mirrorIndents/>
              <w:jc w:val="center"/>
            </w:pPr>
            <w:r>
              <w:t>1</w:t>
            </w:r>
          </w:p>
        </w:tc>
        <w:tc>
          <w:tcPr>
            <w:tcW w:w="1242" w:type="dxa"/>
          </w:tcPr>
          <w:p w:rsidR="009B6659" w:rsidRPr="005102A5" w:rsidRDefault="009B6659" w:rsidP="007C631D">
            <w:pPr>
              <w:contextualSpacing/>
              <w:mirrorIndents/>
              <w:jc w:val="center"/>
            </w:pPr>
            <w:r>
              <w:t>1</w:t>
            </w:r>
          </w:p>
        </w:tc>
        <w:tc>
          <w:tcPr>
            <w:tcW w:w="2449" w:type="dxa"/>
          </w:tcPr>
          <w:p w:rsidR="009B6659" w:rsidRPr="005102A5" w:rsidRDefault="009B6659" w:rsidP="007C631D">
            <w:pPr>
              <w:contextualSpacing/>
              <w:mirrorIndents/>
            </w:pPr>
            <w:r>
              <w:t>Конкурс рисунков</w:t>
            </w:r>
          </w:p>
        </w:tc>
      </w:tr>
      <w:tr w:rsidR="009B6659" w:rsidRPr="005102A5" w:rsidTr="007C631D">
        <w:tc>
          <w:tcPr>
            <w:tcW w:w="690" w:type="dxa"/>
          </w:tcPr>
          <w:p w:rsidR="009B6659" w:rsidRPr="005102A5" w:rsidRDefault="009B6659" w:rsidP="007C631D">
            <w:pPr>
              <w:contextualSpacing/>
              <w:mirrorIndents/>
              <w:jc w:val="center"/>
            </w:pPr>
            <w:r>
              <w:t>4.</w:t>
            </w:r>
            <w:r w:rsidRPr="005102A5">
              <w:t>3</w:t>
            </w:r>
          </w:p>
        </w:tc>
        <w:tc>
          <w:tcPr>
            <w:tcW w:w="3179" w:type="dxa"/>
          </w:tcPr>
          <w:p w:rsidR="009B6659" w:rsidRPr="005102A5" w:rsidRDefault="009B6659" w:rsidP="007C631D">
            <w:pPr>
              <w:contextualSpacing/>
              <w:mirrorIndents/>
            </w:pPr>
            <w:r>
              <w:t>«Мы помним»</w:t>
            </w:r>
          </w:p>
        </w:tc>
        <w:tc>
          <w:tcPr>
            <w:tcW w:w="921" w:type="dxa"/>
          </w:tcPr>
          <w:p w:rsidR="009B6659" w:rsidRPr="005102A5" w:rsidRDefault="009B6659" w:rsidP="007C631D">
            <w:pPr>
              <w:contextualSpacing/>
              <w:mirrorIndents/>
              <w:jc w:val="center"/>
            </w:pPr>
            <w:r w:rsidRPr="005102A5">
              <w:t>1</w:t>
            </w:r>
          </w:p>
        </w:tc>
        <w:tc>
          <w:tcPr>
            <w:tcW w:w="1051" w:type="dxa"/>
          </w:tcPr>
          <w:p w:rsidR="009B6659" w:rsidRPr="005102A5" w:rsidRDefault="009B6659" w:rsidP="007C631D">
            <w:pPr>
              <w:contextualSpacing/>
              <w:mirrorIndents/>
              <w:jc w:val="center"/>
            </w:pPr>
            <w:r w:rsidRPr="005102A5">
              <w:t>0,5</w:t>
            </w:r>
          </w:p>
        </w:tc>
        <w:tc>
          <w:tcPr>
            <w:tcW w:w="1242" w:type="dxa"/>
          </w:tcPr>
          <w:p w:rsidR="009B6659" w:rsidRPr="005102A5" w:rsidRDefault="009B6659" w:rsidP="007C631D">
            <w:pPr>
              <w:contextualSpacing/>
              <w:mirrorIndents/>
              <w:jc w:val="center"/>
            </w:pPr>
            <w:r w:rsidRPr="005102A5">
              <w:t>0,5</w:t>
            </w:r>
          </w:p>
        </w:tc>
        <w:tc>
          <w:tcPr>
            <w:tcW w:w="2449" w:type="dxa"/>
          </w:tcPr>
          <w:p w:rsidR="009B6659" w:rsidRPr="005102A5" w:rsidRDefault="009B6659" w:rsidP="007C631D">
            <w:pPr>
              <w:contextualSpacing/>
              <w:mirrorIndents/>
            </w:pPr>
            <w:r>
              <w:t>Конкурс плакатов</w:t>
            </w:r>
          </w:p>
        </w:tc>
      </w:tr>
      <w:tr w:rsidR="009B6659" w:rsidRPr="005102A5" w:rsidTr="007C631D">
        <w:trPr>
          <w:trHeight w:val="450"/>
        </w:trPr>
        <w:tc>
          <w:tcPr>
            <w:tcW w:w="690" w:type="dxa"/>
          </w:tcPr>
          <w:p w:rsidR="009B6659" w:rsidRPr="005102A5" w:rsidRDefault="009B6659" w:rsidP="007C631D">
            <w:pPr>
              <w:contextualSpacing/>
              <w:mirrorIndents/>
              <w:jc w:val="center"/>
            </w:pPr>
            <w:r>
              <w:t>4.</w:t>
            </w:r>
            <w:r w:rsidRPr="005102A5">
              <w:t>4</w:t>
            </w:r>
          </w:p>
        </w:tc>
        <w:tc>
          <w:tcPr>
            <w:tcW w:w="3179" w:type="dxa"/>
          </w:tcPr>
          <w:p w:rsidR="009B6659" w:rsidRPr="005102A5" w:rsidRDefault="009B6659" w:rsidP="007C631D">
            <w:pPr>
              <w:contextualSpacing/>
              <w:mirrorIndents/>
            </w:pPr>
            <w:r>
              <w:t>«Зарница»</w:t>
            </w:r>
          </w:p>
        </w:tc>
        <w:tc>
          <w:tcPr>
            <w:tcW w:w="921" w:type="dxa"/>
          </w:tcPr>
          <w:p w:rsidR="009B6659" w:rsidRPr="005102A5" w:rsidRDefault="009B6659" w:rsidP="007C631D">
            <w:pPr>
              <w:contextualSpacing/>
              <w:mirrorIndents/>
              <w:jc w:val="center"/>
            </w:pPr>
            <w:r w:rsidRPr="005102A5">
              <w:t>1</w:t>
            </w:r>
          </w:p>
        </w:tc>
        <w:tc>
          <w:tcPr>
            <w:tcW w:w="1051" w:type="dxa"/>
          </w:tcPr>
          <w:p w:rsidR="009B6659" w:rsidRPr="005102A5" w:rsidRDefault="009B6659" w:rsidP="007C631D">
            <w:pPr>
              <w:contextualSpacing/>
              <w:mirrorIndents/>
              <w:jc w:val="center"/>
            </w:pPr>
            <w:r>
              <w:t>-</w:t>
            </w:r>
          </w:p>
        </w:tc>
        <w:tc>
          <w:tcPr>
            <w:tcW w:w="1242" w:type="dxa"/>
          </w:tcPr>
          <w:p w:rsidR="009B6659" w:rsidRPr="005102A5" w:rsidRDefault="009B6659" w:rsidP="007C631D">
            <w:pPr>
              <w:contextualSpacing/>
              <w:mirrorIndents/>
            </w:pPr>
            <w:r>
              <w:t xml:space="preserve">       1</w:t>
            </w:r>
          </w:p>
        </w:tc>
        <w:tc>
          <w:tcPr>
            <w:tcW w:w="2449" w:type="dxa"/>
          </w:tcPr>
          <w:p w:rsidR="009B6659" w:rsidRDefault="009B6659" w:rsidP="007C631D">
            <w:pPr>
              <w:contextualSpacing/>
              <w:mirrorIndents/>
            </w:pPr>
            <w:r>
              <w:t xml:space="preserve">Игра </w:t>
            </w:r>
          </w:p>
          <w:p w:rsidR="009B6659" w:rsidRPr="005102A5" w:rsidRDefault="009B6659" w:rsidP="007C631D">
            <w:pPr>
              <w:contextualSpacing/>
              <w:mirrorIndents/>
            </w:pPr>
          </w:p>
        </w:tc>
      </w:tr>
      <w:tr w:rsidR="009B6659" w:rsidRPr="005102A5" w:rsidTr="007C631D">
        <w:trPr>
          <w:trHeight w:val="360"/>
        </w:trPr>
        <w:tc>
          <w:tcPr>
            <w:tcW w:w="690" w:type="dxa"/>
          </w:tcPr>
          <w:p w:rsidR="009B6659" w:rsidRPr="005102A5" w:rsidRDefault="009B6659" w:rsidP="007C631D">
            <w:pPr>
              <w:contextualSpacing/>
              <w:mirrorIndents/>
              <w:jc w:val="center"/>
            </w:pPr>
            <w:r>
              <w:t>4.5</w:t>
            </w:r>
          </w:p>
        </w:tc>
        <w:tc>
          <w:tcPr>
            <w:tcW w:w="3179" w:type="dxa"/>
          </w:tcPr>
          <w:p w:rsidR="009B6659" w:rsidRDefault="009B6659" w:rsidP="007C631D">
            <w:pPr>
              <w:contextualSpacing/>
              <w:mirrorIndents/>
            </w:pPr>
            <w:r>
              <w:t>«Вместе- мы сила!»</w:t>
            </w:r>
          </w:p>
        </w:tc>
        <w:tc>
          <w:tcPr>
            <w:tcW w:w="921" w:type="dxa"/>
          </w:tcPr>
          <w:p w:rsidR="009B6659" w:rsidRPr="005102A5" w:rsidRDefault="009B6659" w:rsidP="007C631D">
            <w:pPr>
              <w:contextualSpacing/>
              <w:mirrorIndents/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9B6659" w:rsidRDefault="009B6659" w:rsidP="007C631D">
            <w:pPr>
              <w:contextualSpacing/>
              <w:mirrorIndents/>
              <w:jc w:val="center"/>
            </w:pPr>
            <w:r>
              <w:t>0,5</w:t>
            </w:r>
          </w:p>
        </w:tc>
        <w:tc>
          <w:tcPr>
            <w:tcW w:w="1242" w:type="dxa"/>
          </w:tcPr>
          <w:p w:rsidR="009B6659" w:rsidRDefault="009B6659" w:rsidP="007C631D">
            <w:pPr>
              <w:contextualSpacing/>
              <w:mirrorIndents/>
              <w:jc w:val="center"/>
            </w:pPr>
            <w:r>
              <w:t>0,5</w:t>
            </w:r>
          </w:p>
        </w:tc>
        <w:tc>
          <w:tcPr>
            <w:tcW w:w="2449" w:type="dxa"/>
          </w:tcPr>
          <w:p w:rsidR="009B6659" w:rsidRDefault="009B6659" w:rsidP="007C631D">
            <w:pPr>
              <w:contextualSpacing/>
              <w:mirrorIndents/>
            </w:pPr>
            <w:proofErr w:type="spellStart"/>
            <w:r>
              <w:t>Флеш</w:t>
            </w:r>
            <w:r w:rsidRPr="005102A5">
              <w:t>моб</w:t>
            </w:r>
            <w:proofErr w:type="spellEnd"/>
          </w:p>
        </w:tc>
      </w:tr>
      <w:tr w:rsidR="009B6659" w:rsidRPr="005102A5" w:rsidTr="007C631D">
        <w:tc>
          <w:tcPr>
            <w:tcW w:w="9532" w:type="dxa"/>
            <w:gridSpan w:val="6"/>
          </w:tcPr>
          <w:p w:rsidR="009B6659" w:rsidRPr="008947FB" w:rsidRDefault="009B6659" w:rsidP="009B6659">
            <w:pPr>
              <w:pStyle w:val="a4"/>
              <w:numPr>
                <w:ilvl w:val="0"/>
                <w:numId w:val="5"/>
              </w:numPr>
              <w:mirrorIndents/>
              <w:jc w:val="center"/>
              <w:rPr>
                <w:b/>
              </w:rPr>
            </w:pPr>
            <w:r>
              <w:rPr>
                <w:b/>
              </w:rPr>
              <w:t>Правовое направление</w:t>
            </w:r>
            <w:r w:rsidRPr="008947FB">
              <w:rPr>
                <w:b/>
              </w:rPr>
              <w:t xml:space="preserve"> </w:t>
            </w:r>
            <w:r>
              <w:rPr>
                <w:b/>
              </w:rPr>
              <w:t>(4 ч.)</w:t>
            </w:r>
          </w:p>
        </w:tc>
      </w:tr>
      <w:tr w:rsidR="009B6659" w:rsidRPr="005102A5" w:rsidTr="007C631D">
        <w:tc>
          <w:tcPr>
            <w:tcW w:w="690" w:type="dxa"/>
          </w:tcPr>
          <w:p w:rsidR="009B6659" w:rsidRPr="005102A5" w:rsidRDefault="009B6659" w:rsidP="007C631D">
            <w:pPr>
              <w:contextualSpacing/>
              <w:mirrorIndents/>
              <w:jc w:val="center"/>
            </w:pPr>
            <w:r>
              <w:t>5.</w:t>
            </w:r>
            <w:r w:rsidRPr="005102A5">
              <w:t>1</w:t>
            </w:r>
          </w:p>
        </w:tc>
        <w:tc>
          <w:tcPr>
            <w:tcW w:w="3179" w:type="dxa"/>
          </w:tcPr>
          <w:p w:rsidR="009B6659" w:rsidRPr="005102A5" w:rsidRDefault="009B6659" w:rsidP="007C631D">
            <w:pPr>
              <w:contextualSpacing/>
              <w:mirrorIndents/>
              <w:jc w:val="both"/>
            </w:pPr>
            <w:r w:rsidRPr="00A10AFB">
              <w:t>«Мои права, обязанности и ответственность»</w:t>
            </w:r>
          </w:p>
          <w:p w:rsidR="009B6659" w:rsidRPr="005102A5" w:rsidRDefault="009B6659" w:rsidP="007C631D">
            <w:pPr>
              <w:contextualSpacing/>
              <w:mirrorIndents/>
              <w:jc w:val="both"/>
            </w:pPr>
          </w:p>
        </w:tc>
        <w:tc>
          <w:tcPr>
            <w:tcW w:w="921" w:type="dxa"/>
          </w:tcPr>
          <w:p w:rsidR="009B6659" w:rsidRPr="005102A5" w:rsidRDefault="009B6659" w:rsidP="007C631D">
            <w:pPr>
              <w:contextualSpacing/>
              <w:mirrorIndents/>
              <w:jc w:val="center"/>
            </w:pPr>
            <w:r w:rsidRPr="005102A5">
              <w:t>2</w:t>
            </w:r>
          </w:p>
        </w:tc>
        <w:tc>
          <w:tcPr>
            <w:tcW w:w="1051" w:type="dxa"/>
          </w:tcPr>
          <w:p w:rsidR="009B6659" w:rsidRPr="005102A5" w:rsidRDefault="009B6659" w:rsidP="007C631D">
            <w:pPr>
              <w:contextualSpacing/>
              <w:mirrorIndents/>
              <w:jc w:val="center"/>
            </w:pPr>
            <w:r>
              <w:t>1</w:t>
            </w:r>
          </w:p>
        </w:tc>
        <w:tc>
          <w:tcPr>
            <w:tcW w:w="1242" w:type="dxa"/>
          </w:tcPr>
          <w:p w:rsidR="009B6659" w:rsidRPr="005102A5" w:rsidRDefault="009B6659" w:rsidP="007C631D">
            <w:pPr>
              <w:contextualSpacing/>
              <w:mirrorIndents/>
              <w:jc w:val="center"/>
            </w:pPr>
            <w:r>
              <w:t>1</w:t>
            </w:r>
          </w:p>
        </w:tc>
        <w:tc>
          <w:tcPr>
            <w:tcW w:w="2449" w:type="dxa"/>
          </w:tcPr>
          <w:p w:rsidR="009B6659" w:rsidRPr="005102A5" w:rsidRDefault="009B6659" w:rsidP="007C631D">
            <w:pPr>
              <w:contextualSpacing/>
              <w:mirrorIndents/>
            </w:pPr>
            <w:r>
              <w:t>Б</w:t>
            </w:r>
            <w:r w:rsidRPr="00A10AFB">
              <w:t>еседа</w:t>
            </w:r>
          </w:p>
        </w:tc>
      </w:tr>
      <w:tr w:rsidR="009B6659" w:rsidRPr="005102A5" w:rsidTr="007C631D">
        <w:tc>
          <w:tcPr>
            <w:tcW w:w="690" w:type="dxa"/>
          </w:tcPr>
          <w:p w:rsidR="009B6659" w:rsidRPr="005102A5" w:rsidRDefault="009B6659" w:rsidP="007C631D">
            <w:pPr>
              <w:contextualSpacing/>
              <w:mirrorIndents/>
              <w:jc w:val="center"/>
            </w:pPr>
            <w:r>
              <w:t>5.</w:t>
            </w:r>
            <w:r w:rsidRPr="005102A5">
              <w:t>2</w:t>
            </w:r>
          </w:p>
        </w:tc>
        <w:tc>
          <w:tcPr>
            <w:tcW w:w="3179" w:type="dxa"/>
          </w:tcPr>
          <w:p w:rsidR="009B6659" w:rsidRPr="005102A5" w:rsidRDefault="009B6659" w:rsidP="007C631D">
            <w:pPr>
              <w:contextualSpacing/>
              <w:mirrorIndents/>
              <w:jc w:val="both"/>
            </w:pPr>
            <w:r>
              <w:t>«Не нарушай!»</w:t>
            </w:r>
          </w:p>
        </w:tc>
        <w:tc>
          <w:tcPr>
            <w:tcW w:w="921" w:type="dxa"/>
          </w:tcPr>
          <w:p w:rsidR="009B6659" w:rsidRPr="005102A5" w:rsidRDefault="009B6659" w:rsidP="007C631D">
            <w:pPr>
              <w:contextualSpacing/>
              <w:mirrorIndents/>
              <w:jc w:val="center"/>
            </w:pPr>
            <w:r>
              <w:t>2</w:t>
            </w:r>
          </w:p>
        </w:tc>
        <w:tc>
          <w:tcPr>
            <w:tcW w:w="1051" w:type="dxa"/>
          </w:tcPr>
          <w:p w:rsidR="009B6659" w:rsidRPr="005102A5" w:rsidRDefault="009B6659" w:rsidP="007C631D">
            <w:pPr>
              <w:contextualSpacing/>
              <w:mirrorIndents/>
              <w:jc w:val="center"/>
            </w:pPr>
            <w:r>
              <w:t>1</w:t>
            </w:r>
          </w:p>
        </w:tc>
        <w:tc>
          <w:tcPr>
            <w:tcW w:w="1242" w:type="dxa"/>
          </w:tcPr>
          <w:p w:rsidR="009B6659" w:rsidRPr="005102A5" w:rsidRDefault="009B6659" w:rsidP="007C631D">
            <w:pPr>
              <w:contextualSpacing/>
              <w:mirrorIndents/>
              <w:jc w:val="center"/>
            </w:pPr>
            <w:r>
              <w:t>1</w:t>
            </w:r>
          </w:p>
        </w:tc>
        <w:tc>
          <w:tcPr>
            <w:tcW w:w="2449" w:type="dxa"/>
          </w:tcPr>
          <w:p w:rsidR="009B6659" w:rsidRPr="005102A5" w:rsidRDefault="009B6659" w:rsidP="007C631D">
            <w:pPr>
              <w:contextualSpacing/>
              <w:mirrorIndents/>
            </w:pPr>
            <w:r>
              <w:t>Конкурс рисунков</w:t>
            </w:r>
          </w:p>
        </w:tc>
      </w:tr>
      <w:tr w:rsidR="009B6659" w:rsidRPr="005102A5" w:rsidTr="007C631D">
        <w:tc>
          <w:tcPr>
            <w:tcW w:w="9532" w:type="dxa"/>
            <w:gridSpan w:val="6"/>
          </w:tcPr>
          <w:p w:rsidR="009B6659" w:rsidRPr="00687E1E" w:rsidRDefault="009B6659" w:rsidP="009B6659">
            <w:pPr>
              <w:pStyle w:val="a4"/>
              <w:numPr>
                <w:ilvl w:val="0"/>
                <w:numId w:val="5"/>
              </w:numPr>
              <w:mirrorIndents/>
              <w:jc w:val="center"/>
              <w:rPr>
                <w:b/>
              </w:rPr>
            </w:pPr>
            <w:r w:rsidRPr="00687E1E">
              <w:rPr>
                <w:b/>
              </w:rPr>
              <w:t>Экологическое направление</w:t>
            </w:r>
            <w:r w:rsidR="006343C0">
              <w:rPr>
                <w:b/>
              </w:rPr>
              <w:t xml:space="preserve"> (1 ч.)</w:t>
            </w:r>
          </w:p>
        </w:tc>
      </w:tr>
      <w:tr w:rsidR="009B6659" w:rsidRPr="005102A5" w:rsidTr="007C631D">
        <w:tc>
          <w:tcPr>
            <w:tcW w:w="690" w:type="dxa"/>
          </w:tcPr>
          <w:p w:rsidR="009B6659" w:rsidRPr="005102A5" w:rsidRDefault="009B6659" w:rsidP="00C9430D">
            <w:pPr>
              <w:contextualSpacing/>
              <w:mirrorIndents/>
              <w:jc w:val="center"/>
            </w:pPr>
            <w:r>
              <w:t>6.1</w:t>
            </w:r>
          </w:p>
        </w:tc>
        <w:tc>
          <w:tcPr>
            <w:tcW w:w="3179" w:type="dxa"/>
          </w:tcPr>
          <w:p w:rsidR="009B6659" w:rsidRPr="005102A5" w:rsidRDefault="009B6659" w:rsidP="007C631D">
            <w:pPr>
              <w:contextualSpacing/>
              <w:mirrorIndents/>
              <w:jc w:val="both"/>
            </w:pPr>
            <w:r>
              <w:t>«Берегите природу!»</w:t>
            </w:r>
          </w:p>
        </w:tc>
        <w:tc>
          <w:tcPr>
            <w:tcW w:w="921" w:type="dxa"/>
          </w:tcPr>
          <w:p w:rsidR="009B6659" w:rsidRPr="005102A5" w:rsidRDefault="009B6659" w:rsidP="007C631D">
            <w:pPr>
              <w:contextualSpacing/>
              <w:mirrorIndents/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9B6659" w:rsidRPr="005102A5" w:rsidRDefault="009B6659" w:rsidP="007C631D">
            <w:pPr>
              <w:contextualSpacing/>
              <w:mirrorIndents/>
              <w:jc w:val="center"/>
            </w:pPr>
            <w:r>
              <w:t>1</w:t>
            </w:r>
          </w:p>
        </w:tc>
        <w:tc>
          <w:tcPr>
            <w:tcW w:w="1242" w:type="dxa"/>
          </w:tcPr>
          <w:p w:rsidR="009B6659" w:rsidRPr="005102A5" w:rsidRDefault="009B6659" w:rsidP="007C631D">
            <w:pPr>
              <w:contextualSpacing/>
              <w:mirrorIndents/>
              <w:jc w:val="center"/>
            </w:pPr>
            <w:r>
              <w:t>1</w:t>
            </w:r>
          </w:p>
        </w:tc>
        <w:tc>
          <w:tcPr>
            <w:tcW w:w="2449" w:type="dxa"/>
          </w:tcPr>
          <w:p w:rsidR="009B6659" w:rsidRPr="005102A5" w:rsidRDefault="009B6659" w:rsidP="007C631D">
            <w:pPr>
              <w:contextualSpacing/>
              <w:mirrorIndents/>
            </w:pPr>
            <w:r w:rsidRPr="005102A5">
              <w:t>Игра</w:t>
            </w:r>
          </w:p>
        </w:tc>
      </w:tr>
    </w:tbl>
    <w:p w:rsidR="009B6659" w:rsidRPr="003004EF" w:rsidRDefault="009B6659" w:rsidP="00C9430D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3004E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</w:t>
      </w:r>
      <w:r w:rsidR="00C9430D">
        <w:rPr>
          <w:rFonts w:ascii="Times New Roman" w:eastAsia="Calibri" w:hAnsi="Times New Roman" w:cs="Times New Roman"/>
          <w:b/>
          <w:sz w:val="24"/>
          <w:szCs w:val="24"/>
        </w:rPr>
        <w:t>- сетка</w:t>
      </w:r>
      <w:r w:rsidRPr="003004EF">
        <w:rPr>
          <w:rFonts w:ascii="Times New Roman" w:eastAsia="Calibri" w:hAnsi="Times New Roman" w:cs="Times New Roman"/>
          <w:b/>
          <w:sz w:val="24"/>
          <w:szCs w:val="24"/>
        </w:rPr>
        <w:t xml:space="preserve"> мероприятий ЛДП «Радуга</w:t>
      </w:r>
      <w:r w:rsidRPr="003004EF">
        <w:rPr>
          <w:rFonts w:ascii="Times New Roman" w:eastAsia="Calibri" w:hAnsi="Times New Roman" w:cs="Times New Roman"/>
          <w:sz w:val="24"/>
          <w:szCs w:val="24"/>
        </w:rPr>
        <w:t>»</w:t>
      </w:r>
    </w:p>
    <w:tbl>
      <w:tblPr>
        <w:tblStyle w:val="a3"/>
        <w:tblW w:w="11199" w:type="dxa"/>
        <w:tblInd w:w="-885" w:type="dxa"/>
        <w:tblLook w:val="04A0" w:firstRow="1" w:lastRow="0" w:firstColumn="1" w:lastColumn="0" w:noHBand="0" w:noVBand="1"/>
      </w:tblPr>
      <w:tblGrid>
        <w:gridCol w:w="709"/>
        <w:gridCol w:w="1476"/>
        <w:gridCol w:w="2919"/>
        <w:gridCol w:w="3410"/>
        <w:gridCol w:w="2685"/>
      </w:tblGrid>
      <w:tr w:rsidR="009B6659" w:rsidRPr="003004EF" w:rsidTr="007C631D">
        <w:tc>
          <w:tcPr>
            <w:tcW w:w="709" w:type="dxa"/>
          </w:tcPr>
          <w:p w:rsidR="009B6659" w:rsidRPr="003004EF" w:rsidRDefault="009B6659" w:rsidP="007C63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9B6659" w:rsidRPr="003004EF" w:rsidRDefault="009B6659" w:rsidP="007C63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  <w:p w:rsidR="009B6659" w:rsidRPr="003004EF" w:rsidRDefault="009B6659" w:rsidP="007C63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9B6659" w:rsidRPr="003004EF" w:rsidRDefault="009B6659" w:rsidP="007C63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19" w:type="dxa"/>
          </w:tcPr>
          <w:p w:rsidR="009B6659" w:rsidRPr="003004EF" w:rsidRDefault="009B6659" w:rsidP="007C63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дня</w:t>
            </w:r>
          </w:p>
        </w:tc>
        <w:tc>
          <w:tcPr>
            <w:tcW w:w="3410" w:type="dxa"/>
          </w:tcPr>
          <w:p w:rsidR="009B6659" w:rsidRPr="003004EF" w:rsidRDefault="009B6659" w:rsidP="007C63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85" w:type="dxa"/>
          </w:tcPr>
          <w:p w:rsidR="009B6659" w:rsidRPr="003004EF" w:rsidRDefault="009B6659" w:rsidP="007C63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B6659" w:rsidRPr="003004EF" w:rsidTr="007C631D">
        <w:tc>
          <w:tcPr>
            <w:tcW w:w="709" w:type="dxa"/>
          </w:tcPr>
          <w:p w:rsidR="009B6659" w:rsidRPr="003004EF" w:rsidRDefault="009B6659" w:rsidP="007C6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9B6659" w:rsidRPr="003004EF" w:rsidRDefault="001C4C53" w:rsidP="007C6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01.06.22</w:t>
            </w:r>
          </w:p>
        </w:tc>
        <w:tc>
          <w:tcPr>
            <w:tcW w:w="2919" w:type="dxa"/>
          </w:tcPr>
          <w:p w:rsidR="009B6659" w:rsidRPr="003004EF" w:rsidRDefault="009B6659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«Добро пожаловать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B6659" w:rsidRPr="003004EF" w:rsidRDefault="006F5806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 Днем Защиты Детей»</w:t>
            </w:r>
            <w:r w:rsidR="009B6659" w:rsidRPr="0030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B6659" w:rsidRPr="003004EF" w:rsidRDefault="009B6659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DD6FE5" w:rsidRPr="00DD6FE5" w:rsidRDefault="00DD6FE5" w:rsidP="00DD6F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DD6FE5">
              <w:rPr>
                <w:rFonts w:ascii="Times New Roman" w:eastAsia="Calibri" w:hAnsi="Times New Roman" w:cs="Times New Roman"/>
                <w:sz w:val="24"/>
                <w:szCs w:val="24"/>
              </w:rPr>
              <w:t>Открытие</w:t>
            </w:r>
            <w:r w:rsidR="001C4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660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поднятие флага, </w:t>
            </w:r>
            <w:r w:rsidRPr="00DD6FE5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гимна России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B6659" w:rsidRPr="003004EF" w:rsidRDefault="00832300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Зарядка «Бодрое утро»</w:t>
            </w:r>
          </w:p>
          <w:p w:rsidR="009B6659" w:rsidRPr="003004EF" w:rsidRDefault="00832300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.Минутка здоровья «Твой режим дня на каникулах»</w:t>
            </w:r>
          </w:p>
          <w:p w:rsidR="009B6659" w:rsidRPr="003004EF" w:rsidRDefault="00832300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. Инструктаж по ТБ и ПП в лагере</w:t>
            </w:r>
          </w:p>
          <w:p w:rsidR="00E628BD" w:rsidRPr="003004EF" w:rsidRDefault="00832300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. Подготовка к</w:t>
            </w:r>
            <w:r w:rsidR="00E62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торжественному открытию лагеря, к конкурсу отрядных уголков.</w:t>
            </w:r>
          </w:p>
          <w:p w:rsidR="009B6659" w:rsidRDefault="00832300" w:rsidP="007C6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B6659" w:rsidRPr="0030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принятие правил поведения в лагере, распределение обязанностей, выбор органов самоуправления и командиров в отряде.</w:t>
            </w:r>
          </w:p>
          <w:p w:rsidR="00167BE2" w:rsidRPr="003004EF" w:rsidRDefault="006F5806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 Праздничное открытие лагеря «Здравствуй, Радуга!»</w:t>
            </w:r>
          </w:p>
        </w:tc>
        <w:tc>
          <w:tcPr>
            <w:tcW w:w="2685" w:type="dxa"/>
          </w:tcPr>
          <w:p w:rsidR="009B6659" w:rsidRPr="003004EF" w:rsidRDefault="009B6659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лагеря</w:t>
            </w:r>
          </w:p>
          <w:p w:rsidR="009B6659" w:rsidRPr="003004EF" w:rsidRDefault="009B6659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физическому воспитанию</w:t>
            </w:r>
          </w:p>
          <w:p w:rsidR="009B6659" w:rsidRPr="003004EF" w:rsidRDefault="009B6659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B6659" w:rsidRPr="003004EF" w:rsidTr="007C631D">
        <w:tc>
          <w:tcPr>
            <w:tcW w:w="709" w:type="dxa"/>
          </w:tcPr>
          <w:p w:rsidR="009B6659" w:rsidRPr="003004EF" w:rsidRDefault="009B6659" w:rsidP="007C6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9B6659" w:rsidRPr="003004EF" w:rsidRDefault="001C4C53" w:rsidP="007C6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02.06.22</w:t>
            </w:r>
          </w:p>
        </w:tc>
        <w:tc>
          <w:tcPr>
            <w:tcW w:w="2919" w:type="dxa"/>
          </w:tcPr>
          <w:p w:rsidR="009B6659" w:rsidRPr="003004EF" w:rsidRDefault="009B6659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«День традиций»</w:t>
            </w:r>
          </w:p>
        </w:tc>
        <w:tc>
          <w:tcPr>
            <w:tcW w:w="3410" w:type="dxa"/>
          </w:tcPr>
          <w:p w:rsidR="00832300" w:rsidRPr="00DD6FE5" w:rsidRDefault="00832300" w:rsidP="00832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DD6FE5">
              <w:rPr>
                <w:rFonts w:ascii="Times New Roman" w:eastAsia="Calibri" w:hAnsi="Times New Roman" w:cs="Times New Roman"/>
                <w:sz w:val="24"/>
                <w:szCs w:val="24"/>
              </w:rPr>
              <w:t>Открытие</w:t>
            </w:r>
            <w:r w:rsidR="001C4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поднятие флага, </w:t>
            </w:r>
            <w:r w:rsidRPr="00DD6FE5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гимна России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32300" w:rsidRDefault="00832300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Зарядка «Бодрое утро»</w:t>
            </w:r>
          </w:p>
          <w:p w:rsidR="009B6659" w:rsidRPr="003004EF" w:rsidRDefault="00832300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Минутка здоровья «Гигиена тела»</w:t>
            </w:r>
          </w:p>
          <w:p w:rsidR="009B6659" w:rsidRDefault="00832300" w:rsidP="007C6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B6659" w:rsidRPr="0030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на пришкольном цветнике «Цвети, цвети, родная школа!»</w:t>
            </w:r>
          </w:p>
          <w:p w:rsidR="00167BE2" w:rsidRPr="003004EF" w:rsidRDefault="00167BE2" w:rsidP="007C6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Подвижные, спортивные игры</w:t>
            </w:r>
          </w:p>
          <w:p w:rsidR="009B6659" w:rsidRDefault="00E628BD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B6659">
              <w:rPr>
                <w:rFonts w:ascii="Times New Roman" w:eastAsia="Calibri" w:hAnsi="Times New Roman" w:cs="Times New Roman"/>
                <w:sz w:val="24"/>
                <w:szCs w:val="24"/>
              </w:rPr>
              <w:t>. «Мои права, обязанности и ответственность» 1-5 отряды (беседа)</w:t>
            </w:r>
          </w:p>
          <w:p w:rsidR="009B6659" w:rsidRDefault="00E628BD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. Оформление отрядных уголков</w:t>
            </w:r>
            <w:r w:rsidR="009B66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1-5 отряды</w:t>
            </w:r>
          </w:p>
          <w:p w:rsidR="009B6659" w:rsidRPr="003004EF" w:rsidRDefault="009B6659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9B6659" w:rsidRPr="003004EF" w:rsidRDefault="009B6659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лагеря</w:t>
            </w:r>
          </w:p>
          <w:p w:rsidR="009B6659" w:rsidRPr="003004EF" w:rsidRDefault="009B6659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физическому воспитанию</w:t>
            </w:r>
          </w:p>
          <w:p w:rsidR="009B6659" w:rsidRPr="003004EF" w:rsidRDefault="009B6659" w:rsidP="007C631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B6659" w:rsidRPr="003004EF" w:rsidTr="007C631D">
        <w:tc>
          <w:tcPr>
            <w:tcW w:w="709" w:type="dxa"/>
          </w:tcPr>
          <w:p w:rsidR="009B6659" w:rsidRPr="003004EF" w:rsidRDefault="009B6659" w:rsidP="007C6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</w:tcPr>
          <w:p w:rsidR="009B6659" w:rsidRPr="003004EF" w:rsidRDefault="001C4C53" w:rsidP="007C6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03.06.22</w:t>
            </w:r>
          </w:p>
        </w:tc>
        <w:tc>
          <w:tcPr>
            <w:tcW w:w="2919" w:type="dxa"/>
          </w:tcPr>
          <w:p w:rsidR="009B6659" w:rsidRPr="003004EF" w:rsidRDefault="009B6659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«День</w:t>
            </w:r>
          </w:p>
          <w:p w:rsidR="009B6659" w:rsidRPr="003004EF" w:rsidRDefault="009B6659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Неожиданностей»</w:t>
            </w:r>
          </w:p>
          <w:p w:rsidR="009B6659" w:rsidRPr="003004EF" w:rsidRDefault="009B6659" w:rsidP="007C6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E628BD" w:rsidRDefault="00E628BD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DD6FE5">
              <w:rPr>
                <w:rFonts w:ascii="Times New Roman" w:eastAsia="Calibri" w:hAnsi="Times New Roman" w:cs="Times New Roman"/>
                <w:sz w:val="24"/>
                <w:szCs w:val="24"/>
              </w:rPr>
              <w:t>Открытие</w:t>
            </w:r>
            <w:r w:rsidR="001C4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поднятие флага, </w:t>
            </w:r>
            <w:r w:rsidRPr="00DD6FE5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гимна России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B6659" w:rsidRPr="003004EF" w:rsidRDefault="00E628BD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.Зарядка «Бодрое утро»</w:t>
            </w:r>
          </w:p>
          <w:p w:rsidR="009B6659" w:rsidRPr="003004EF" w:rsidRDefault="00E628BD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.Минутка здоровья «Зелёная аптечка»</w:t>
            </w:r>
          </w:p>
          <w:p w:rsidR="009B6659" w:rsidRPr="003004EF" w:rsidRDefault="00E628BD" w:rsidP="007C6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9B6659" w:rsidRPr="0030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пришкольном цветнике «Цвети, цвети, родная школа!»</w:t>
            </w:r>
          </w:p>
          <w:p w:rsidR="009B6659" w:rsidRPr="003004EF" w:rsidRDefault="00E628BD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. Конкурс на лучший отрядный уголок</w:t>
            </w:r>
          </w:p>
          <w:p w:rsidR="009B6659" w:rsidRPr="003004EF" w:rsidRDefault="00E628BD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. Подвижные игры</w:t>
            </w:r>
          </w:p>
          <w:p w:rsidR="009B6659" w:rsidRPr="003004EF" w:rsidRDefault="009B6659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игры «В</w:t>
            </w: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здоровом теле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здоровый дух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!» 1-3</w:t>
            </w: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отряд</w:t>
            </w:r>
          </w:p>
          <w:p w:rsidR="009B6659" w:rsidRPr="003004EF" w:rsidRDefault="009B6659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6. Ка</w:t>
            </w:r>
            <w:r w:rsidR="00167BE2">
              <w:rPr>
                <w:rFonts w:ascii="Times New Roman" w:eastAsia="Calibri" w:hAnsi="Times New Roman" w:cs="Times New Roman"/>
                <w:sz w:val="24"/>
                <w:szCs w:val="24"/>
              </w:rPr>
              <w:t>лейдоскоп шуток и розыгрышей 1-5</w:t>
            </w: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отряд</w:t>
            </w:r>
          </w:p>
        </w:tc>
        <w:tc>
          <w:tcPr>
            <w:tcW w:w="2685" w:type="dxa"/>
          </w:tcPr>
          <w:p w:rsidR="009B6659" w:rsidRPr="003004EF" w:rsidRDefault="009B6659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Начальник лагеря</w:t>
            </w:r>
          </w:p>
          <w:p w:rsidR="009B6659" w:rsidRPr="003004EF" w:rsidRDefault="009B6659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физическому воспитанию</w:t>
            </w:r>
          </w:p>
          <w:p w:rsidR="009B6659" w:rsidRPr="003004EF" w:rsidRDefault="009B6659" w:rsidP="007C631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B6659" w:rsidRPr="003004EF" w:rsidTr="007C631D">
        <w:tc>
          <w:tcPr>
            <w:tcW w:w="709" w:type="dxa"/>
          </w:tcPr>
          <w:p w:rsidR="009B6659" w:rsidRPr="003004EF" w:rsidRDefault="009B6659" w:rsidP="007C6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76" w:type="dxa"/>
          </w:tcPr>
          <w:p w:rsidR="009B6659" w:rsidRPr="003004EF" w:rsidRDefault="001C4C53" w:rsidP="007C6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04.06.22</w:t>
            </w:r>
          </w:p>
        </w:tc>
        <w:tc>
          <w:tcPr>
            <w:tcW w:w="2919" w:type="dxa"/>
          </w:tcPr>
          <w:p w:rsidR="009B6659" w:rsidRPr="003004EF" w:rsidRDefault="009B6659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«День Семьи»</w:t>
            </w:r>
          </w:p>
        </w:tc>
        <w:tc>
          <w:tcPr>
            <w:tcW w:w="3410" w:type="dxa"/>
          </w:tcPr>
          <w:p w:rsidR="007F6D9D" w:rsidRDefault="007F6D9D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DD6FE5">
              <w:rPr>
                <w:rFonts w:ascii="Times New Roman" w:eastAsia="Calibri" w:hAnsi="Times New Roman" w:cs="Times New Roman"/>
                <w:sz w:val="24"/>
                <w:szCs w:val="24"/>
              </w:rPr>
              <w:t>Открытие</w:t>
            </w:r>
            <w:r w:rsidR="001C4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поднятие флага, </w:t>
            </w:r>
            <w:r w:rsidRPr="00DD6FE5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гимна России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B6659" w:rsidRPr="003004EF" w:rsidRDefault="007F6D9D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.Зарядка «Бодрое утро»</w:t>
            </w:r>
          </w:p>
          <w:p w:rsidR="009B6659" w:rsidRPr="003004EF" w:rsidRDefault="007F6D9D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.Минутка здоровья «Путешествие в страну </w:t>
            </w:r>
            <w:proofErr w:type="spellStart"/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Витаминию</w:t>
            </w:r>
            <w:proofErr w:type="spellEnd"/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B6659" w:rsidRPr="003004EF" w:rsidRDefault="007F6D9D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. Трудовой десант – благоустройство</w:t>
            </w:r>
          </w:p>
          <w:p w:rsidR="009B6659" w:rsidRPr="003004EF" w:rsidRDefault="009B6659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цветника</w:t>
            </w:r>
          </w:p>
          <w:p w:rsidR="009B6659" w:rsidRPr="003004EF" w:rsidRDefault="007F6D9D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. Игровая программа «Кто нас очень крепко любит» 1-2 отряд</w:t>
            </w:r>
          </w:p>
          <w:p w:rsidR="009B6659" w:rsidRPr="003004EF" w:rsidRDefault="007F6D9D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. Спортивные игры с мячом 3-4 отряд</w:t>
            </w:r>
          </w:p>
          <w:p w:rsidR="009B6659" w:rsidRPr="003004EF" w:rsidRDefault="007F6D9D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.Шоу «7Я» 5-6 отряд</w:t>
            </w:r>
          </w:p>
          <w:p w:rsidR="009B6659" w:rsidRPr="003004EF" w:rsidRDefault="009B6659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рисунков на асфальте «Моя </w:t>
            </w:r>
            <w:r w:rsidR="00167BE2">
              <w:rPr>
                <w:rFonts w:ascii="Times New Roman" w:eastAsia="Calibri" w:hAnsi="Times New Roman" w:cs="Times New Roman"/>
                <w:sz w:val="24"/>
                <w:szCs w:val="24"/>
              </w:rPr>
              <w:t>семья» 1-5</w:t>
            </w: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отряд</w:t>
            </w:r>
          </w:p>
          <w:p w:rsidR="009B6659" w:rsidRPr="003004EF" w:rsidRDefault="009B6659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9B6659" w:rsidRPr="003004EF" w:rsidRDefault="009B6659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лагеря</w:t>
            </w:r>
          </w:p>
          <w:p w:rsidR="009B6659" w:rsidRPr="003004EF" w:rsidRDefault="009B6659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физическому воспитанию</w:t>
            </w:r>
          </w:p>
          <w:p w:rsidR="009B6659" w:rsidRPr="003004EF" w:rsidRDefault="009B6659" w:rsidP="007C631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B6659" w:rsidRPr="003004EF" w:rsidTr="007C631D">
        <w:tc>
          <w:tcPr>
            <w:tcW w:w="709" w:type="dxa"/>
          </w:tcPr>
          <w:p w:rsidR="009B6659" w:rsidRPr="003004EF" w:rsidRDefault="009B6659" w:rsidP="007C6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6" w:type="dxa"/>
          </w:tcPr>
          <w:p w:rsidR="009B6659" w:rsidRPr="003004EF" w:rsidRDefault="001C4C53" w:rsidP="007C6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06.06.22</w:t>
            </w:r>
          </w:p>
        </w:tc>
        <w:tc>
          <w:tcPr>
            <w:tcW w:w="2919" w:type="dxa"/>
          </w:tcPr>
          <w:p w:rsidR="009B6659" w:rsidRPr="003004EF" w:rsidRDefault="00167BE2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«День Русского языка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10" w:type="dxa"/>
          </w:tcPr>
          <w:p w:rsidR="007F6D9D" w:rsidRDefault="007F6D9D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DD6FE5">
              <w:rPr>
                <w:rFonts w:ascii="Times New Roman" w:eastAsia="Calibri" w:hAnsi="Times New Roman" w:cs="Times New Roman"/>
                <w:sz w:val="24"/>
                <w:szCs w:val="24"/>
              </w:rPr>
              <w:t>Открытие</w:t>
            </w:r>
            <w:r w:rsidR="001C4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поднятие флага, </w:t>
            </w:r>
            <w:r w:rsidRPr="00DD6FE5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гимна России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B6659" w:rsidRPr="003004EF" w:rsidRDefault="007F6D9D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.Зарядка «Бодрое утро»</w:t>
            </w:r>
          </w:p>
          <w:p w:rsidR="009B6659" w:rsidRPr="003004EF" w:rsidRDefault="007F6D9D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.Минутка здоровья «Солнце, Воздух и Вода наши лучшие друзья»</w:t>
            </w:r>
          </w:p>
          <w:p w:rsidR="009B6659" w:rsidRPr="003004EF" w:rsidRDefault="007F6D9D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. Трудовой десант – благоустройство цветника</w:t>
            </w:r>
          </w:p>
          <w:p w:rsidR="009B6659" w:rsidRPr="003004EF" w:rsidRDefault="007F6D9D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67BE2">
              <w:rPr>
                <w:rFonts w:ascii="Times New Roman" w:eastAsia="Calibri" w:hAnsi="Times New Roman" w:cs="Times New Roman"/>
                <w:sz w:val="24"/>
                <w:szCs w:val="24"/>
              </w:rPr>
              <w:t>. Спортивные игры с мячом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1-2 отряд</w:t>
            </w:r>
          </w:p>
          <w:p w:rsidR="009B6659" w:rsidRDefault="007F6D9D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67B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Мероприятия по плану отряда (подготовка к конкурсу отрядных уголков, конкурсу рисунков «Экология и </w:t>
            </w:r>
            <w:proofErr w:type="gramStart"/>
            <w:r w:rsidR="00167BE2">
              <w:rPr>
                <w:rFonts w:ascii="Times New Roman" w:eastAsia="Calibri" w:hAnsi="Times New Roman" w:cs="Times New Roman"/>
                <w:sz w:val="24"/>
                <w:szCs w:val="24"/>
              </w:rPr>
              <w:t>Мы</w:t>
            </w:r>
            <w:proofErr w:type="gramEnd"/>
            <w:r w:rsidR="00167BE2">
              <w:rPr>
                <w:rFonts w:ascii="Times New Roman" w:eastAsia="Calibri" w:hAnsi="Times New Roman" w:cs="Times New Roman"/>
                <w:sz w:val="24"/>
                <w:szCs w:val="24"/>
              </w:rPr>
              <w:t>!», КТД посвященные 223-летию А.С. Пушкина «В гостях у волшебных сказок»)</w:t>
            </w:r>
          </w:p>
          <w:p w:rsidR="00167BE2" w:rsidRDefault="00167BE2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 Посещение школьной, сельской библиотек д. Тангуты</w:t>
            </w:r>
          </w:p>
          <w:p w:rsidR="00167BE2" w:rsidRPr="003004EF" w:rsidRDefault="00167BE2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 Подведение итогов дня.</w:t>
            </w:r>
          </w:p>
        </w:tc>
        <w:tc>
          <w:tcPr>
            <w:tcW w:w="2685" w:type="dxa"/>
          </w:tcPr>
          <w:p w:rsidR="009B6659" w:rsidRPr="003004EF" w:rsidRDefault="009B6659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лагеря</w:t>
            </w:r>
          </w:p>
          <w:p w:rsidR="009B6659" w:rsidRPr="003004EF" w:rsidRDefault="009B6659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физическому воспитанию</w:t>
            </w:r>
          </w:p>
          <w:p w:rsidR="009B6659" w:rsidRPr="003004EF" w:rsidRDefault="009B6659" w:rsidP="007C631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B6659" w:rsidRPr="003004EF" w:rsidTr="007C631D">
        <w:tc>
          <w:tcPr>
            <w:tcW w:w="709" w:type="dxa"/>
          </w:tcPr>
          <w:p w:rsidR="009B6659" w:rsidRPr="003004EF" w:rsidRDefault="009B6659" w:rsidP="007C6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6" w:type="dxa"/>
          </w:tcPr>
          <w:p w:rsidR="009B6659" w:rsidRPr="003004EF" w:rsidRDefault="001C4C53" w:rsidP="007C6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07.06.22</w:t>
            </w:r>
          </w:p>
        </w:tc>
        <w:tc>
          <w:tcPr>
            <w:tcW w:w="2919" w:type="dxa"/>
          </w:tcPr>
          <w:p w:rsidR="009B6659" w:rsidRPr="003004EF" w:rsidRDefault="009B6659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«День Экологии»</w:t>
            </w:r>
          </w:p>
        </w:tc>
        <w:tc>
          <w:tcPr>
            <w:tcW w:w="3410" w:type="dxa"/>
          </w:tcPr>
          <w:p w:rsidR="007F6D9D" w:rsidRDefault="007F6D9D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DD6FE5">
              <w:rPr>
                <w:rFonts w:ascii="Times New Roman" w:eastAsia="Calibri" w:hAnsi="Times New Roman" w:cs="Times New Roman"/>
                <w:sz w:val="24"/>
                <w:szCs w:val="24"/>
              </w:rPr>
              <w:t>Открытие</w:t>
            </w:r>
            <w:r w:rsidR="001C4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поднятие флага, </w:t>
            </w:r>
            <w:r w:rsidRPr="00DD6FE5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гимна России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B6659" w:rsidRPr="003004EF" w:rsidRDefault="007F6D9D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.Зарядка «Бодрое утро»</w:t>
            </w:r>
          </w:p>
          <w:p w:rsidR="009B6659" w:rsidRPr="003004EF" w:rsidRDefault="007F6D9D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.Минутка здоровья </w:t>
            </w:r>
            <w:r w:rsidR="006F5806">
              <w:rPr>
                <w:rFonts w:ascii="Times New Roman" w:eastAsia="Calibri" w:hAnsi="Times New Roman" w:cs="Times New Roman"/>
                <w:sz w:val="24"/>
                <w:szCs w:val="24"/>
              </w:rPr>
              <w:t>«Влияние экологии на здоровье человека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F5806" w:rsidRDefault="007F6D9D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.Трудовой десант – благоус</w:t>
            </w:r>
            <w:r w:rsidR="006F5806">
              <w:rPr>
                <w:rFonts w:ascii="Times New Roman" w:eastAsia="Calibri" w:hAnsi="Times New Roman" w:cs="Times New Roman"/>
                <w:sz w:val="24"/>
                <w:szCs w:val="24"/>
              </w:rPr>
              <w:t>тройство территории</w:t>
            </w:r>
          </w:p>
          <w:p w:rsidR="006F5806" w:rsidRDefault="006F5806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Конкурс рисунков «Экология 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!» </w:t>
            </w:r>
          </w:p>
          <w:p w:rsidR="006F5806" w:rsidRDefault="006F5806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Спортивные мероприятия. Дворовые игры.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B6659" w:rsidRPr="003004EF" w:rsidRDefault="006F5806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="00167BE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плану отряда (КТД «Берегите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рироду!», подготовка к конкурсу</w:t>
            </w:r>
            <w:r w:rsidR="00167B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«Минута славы»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167B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отряд</w:t>
            </w:r>
          </w:p>
        </w:tc>
        <w:tc>
          <w:tcPr>
            <w:tcW w:w="2685" w:type="dxa"/>
          </w:tcPr>
          <w:p w:rsidR="009B6659" w:rsidRPr="003004EF" w:rsidRDefault="009B6659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Начальник лагеря</w:t>
            </w:r>
          </w:p>
          <w:p w:rsidR="009B6659" w:rsidRPr="003004EF" w:rsidRDefault="009B6659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физическому воспитанию</w:t>
            </w:r>
          </w:p>
          <w:p w:rsidR="009B6659" w:rsidRPr="003004EF" w:rsidRDefault="009B6659" w:rsidP="007C631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B6659" w:rsidRPr="003004EF" w:rsidTr="007C631D">
        <w:tc>
          <w:tcPr>
            <w:tcW w:w="709" w:type="dxa"/>
          </w:tcPr>
          <w:p w:rsidR="009B6659" w:rsidRPr="003004EF" w:rsidRDefault="009B6659" w:rsidP="007C6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76" w:type="dxa"/>
          </w:tcPr>
          <w:p w:rsidR="009B6659" w:rsidRPr="003004EF" w:rsidRDefault="001C4C53" w:rsidP="007C6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08.06.22</w:t>
            </w:r>
          </w:p>
        </w:tc>
        <w:tc>
          <w:tcPr>
            <w:tcW w:w="2919" w:type="dxa"/>
          </w:tcPr>
          <w:p w:rsidR="009B6659" w:rsidRPr="003004EF" w:rsidRDefault="009B6659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«День волшебных сказок»</w:t>
            </w:r>
          </w:p>
        </w:tc>
        <w:tc>
          <w:tcPr>
            <w:tcW w:w="3410" w:type="dxa"/>
          </w:tcPr>
          <w:p w:rsidR="007F6D9D" w:rsidRDefault="007F6D9D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DD6FE5">
              <w:rPr>
                <w:rFonts w:ascii="Times New Roman" w:eastAsia="Calibri" w:hAnsi="Times New Roman" w:cs="Times New Roman"/>
                <w:sz w:val="24"/>
                <w:szCs w:val="24"/>
              </w:rPr>
              <w:t>Открытие</w:t>
            </w:r>
            <w:r w:rsidR="001C4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поднятие флага, </w:t>
            </w:r>
            <w:r w:rsidRPr="00DD6FE5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гимна России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B6659" w:rsidRPr="003004EF" w:rsidRDefault="007F6D9D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.Зарядка «Бодрое утро»</w:t>
            </w:r>
          </w:p>
          <w:p w:rsidR="009B6659" w:rsidRPr="003004EF" w:rsidRDefault="007F6D9D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.Минутка здоровья «Как снять усталость с ног»</w:t>
            </w:r>
          </w:p>
          <w:p w:rsidR="009B6659" w:rsidRPr="003004EF" w:rsidRDefault="007F6D9D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.Трудовой десант –благоустройство</w:t>
            </w:r>
          </w:p>
          <w:p w:rsidR="009B6659" w:rsidRPr="003004EF" w:rsidRDefault="009B6659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территории</w:t>
            </w:r>
          </w:p>
          <w:p w:rsidR="009B6659" w:rsidRPr="003004EF" w:rsidRDefault="007F6D9D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.Веселые старты 1-2 отряд</w:t>
            </w:r>
          </w:p>
          <w:p w:rsidR="009B6659" w:rsidRPr="003004EF" w:rsidRDefault="007F6D9D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.КТД «В гостях у волшебных сказок» 3-4 отряд</w:t>
            </w:r>
          </w:p>
          <w:p w:rsidR="009B6659" w:rsidRPr="003004EF" w:rsidRDefault="007F6D9D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.Пушкинский праздник «Там русский дух, там Русью пахнет» 1-4 отряд </w:t>
            </w:r>
          </w:p>
          <w:p w:rsidR="009B6659" w:rsidRPr="003004EF" w:rsidRDefault="009B6659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659" w:rsidRPr="003004EF" w:rsidRDefault="009B6659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9B6659" w:rsidRPr="003004EF" w:rsidRDefault="009B6659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лагеря</w:t>
            </w:r>
          </w:p>
          <w:p w:rsidR="009B6659" w:rsidRPr="003004EF" w:rsidRDefault="009B6659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физическому воспитанию</w:t>
            </w:r>
          </w:p>
          <w:p w:rsidR="009B6659" w:rsidRPr="003004EF" w:rsidRDefault="009B6659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9B6659" w:rsidRPr="003004EF" w:rsidRDefault="009B6659" w:rsidP="007C631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659" w:rsidRPr="003004EF" w:rsidTr="007C631D">
        <w:tc>
          <w:tcPr>
            <w:tcW w:w="709" w:type="dxa"/>
          </w:tcPr>
          <w:p w:rsidR="009B6659" w:rsidRPr="003004EF" w:rsidRDefault="009B6659" w:rsidP="007C6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6" w:type="dxa"/>
          </w:tcPr>
          <w:p w:rsidR="009B6659" w:rsidRPr="003004EF" w:rsidRDefault="001C4C53" w:rsidP="007C6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09.06.22</w:t>
            </w:r>
          </w:p>
        </w:tc>
        <w:tc>
          <w:tcPr>
            <w:tcW w:w="2919" w:type="dxa"/>
          </w:tcPr>
          <w:p w:rsidR="009B6659" w:rsidRPr="003004EF" w:rsidRDefault="006F5806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«День Патриота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410" w:type="dxa"/>
          </w:tcPr>
          <w:p w:rsidR="007F6D9D" w:rsidRDefault="007F6D9D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DD6FE5">
              <w:rPr>
                <w:rFonts w:ascii="Times New Roman" w:eastAsia="Calibri" w:hAnsi="Times New Roman" w:cs="Times New Roman"/>
                <w:sz w:val="24"/>
                <w:szCs w:val="24"/>
              </w:rPr>
              <w:t>Открытие</w:t>
            </w:r>
            <w:r w:rsidR="001C4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поднятие флага, </w:t>
            </w:r>
            <w:r w:rsidRPr="00DD6FE5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гимна России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B6659" w:rsidRPr="003004EF" w:rsidRDefault="007F6D9D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.Зарядка «Бодрое утро»</w:t>
            </w:r>
          </w:p>
          <w:p w:rsidR="009B6659" w:rsidRPr="003004EF" w:rsidRDefault="007F6D9D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.Минутка з</w:t>
            </w:r>
            <w:r w:rsidR="006F5806">
              <w:rPr>
                <w:rFonts w:ascii="Times New Roman" w:eastAsia="Calibri" w:hAnsi="Times New Roman" w:cs="Times New Roman"/>
                <w:sz w:val="24"/>
                <w:szCs w:val="24"/>
              </w:rPr>
              <w:t>доровья «ЗОЖ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B6659" w:rsidRPr="003004EF" w:rsidRDefault="007F6D9D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.Тр</w:t>
            </w:r>
            <w:r w:rsidR="006F5806">
              <w:rPr>
                <w:rFonts w:ascii="Times New Roman" w:eastAsia="Calibri" w:hAnsi="Times New Roman" w:cs="Times New Roman"/>
                <w:sz w:val="24"/>
                <w:szCs w:val="24"/>
              </w:rPr>
              <w:t>удовой десант – благоустройство т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ерритории.</w:t>
            </w:r>
          </w:p>
          <w:p w:rsidR="009B6659" w:rsidRDefault="007F6D9D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F5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Мероприятия по плану отряда (Игра- путешествие «Петровские традиции», посвященная 350- </w:t>
            </w:r>
            <w:proofErr w:type="spellStart"/>
            <w:r w:rsidR="006F5806">
              <w:rPr>
                <w:rFonts w:ascii="Times New Roman" w:eastAsia="Calibri" w:hAnsi="Times New Roman" w:cs="Times New Roman"/>
                <w:sz w:val="24"/>
                <w:szCs w:val="24"/>
              </w:rPr>
              <w:t>летию</w:t>
            </w:r>
            <w:proofErr w:type="spellEnd"/>
            <w:r w:rsidR="006F5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Петра 1)</w:t>
            </w:r>
          </w:p>
          <w:p w:rsidR="009B6659" w:rsidRPr="003004EF" w:rsidRDefault="006F5806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 Подготовка к конкурсу «Минута славы»</w:t>
            </w:r>
          </w:p>
        </w:tc>
        <w:tc>
          <w:tcPr>
            <w:tcW w:w="2685" w:type="dxa"/>
          </w:tcPr>
          <w:p w:rsidR="009B6659" w:rsidRPr="003004EF" w:rsidRDefault="009B6659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лагеря</w:t>
            </w:r>
          </w:p>
          <w:p w:rsidR="009B6659" w:rsidRPr="003004EF" w:rsidRDefault="009B6659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физическому воспитанию</w:t>
            </w:r>
          </w:p>
          <w:p w:rsidR="009B6659" w:rsidRPr="003004EF" w:rsidRDefault="009B6659" w:rsidP="007C631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B6659" w:rsidRPr="003004EF" w:rsidTr="007C631D">
        <w:tc>
          <w:tcPr>
            <w:tcW w:w="709" w:type="dxa"/>
          </w:tcPr>
          <w:p w:rsidR="009B6659" w:rsidRPr="003004EF" w:rsidRDefault="009B6659" w:rsidP="007C6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6" w:type="dxa"/>
          </w:tcPr>
          <w:p w:rsidR="009B6659" w:rsidRPr="003004EF" w:rsidRDefault="001C4C53" w:rsidP="007C6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10.06.22</w:t>
            </w:r>
          </w:p>
        </w:tc>
        <w:tc>
          <w:tcPr>
            <w:tcW w:w="2919" w:type="dxa"/>
          </w:tcPr>
          <w:p w:rsidR="009B6659" w:rsidRPr="003004EF" w:rsidRDefault="009B6659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«День народных</w:t>
            </w:r>
          </w:p>
          <w:p w:rsidR="009B6659" w:rsidRPr="003004EF" w:rsidRDefault="009B6659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традиций»</w:t>
            </w:r>
          </w:p>
          <w:p w:rsidR="009B6659" w:rsidRPr="003004EF" w:rsidRDefault="009B6659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7F6D9D" w:rsidRDefault="007F6D9D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DD6FE5">
              <w:rPr>
                <w:rFonts w:ascii="Times New Roman" w:eastAsia="Calibri" w:hAnsi="Times New Roman" w:cs="Times New Roman"/>
                <w:sz w:val="24"/>
                <w:szCs w:val="24"/>
              </w:rPr>
              <w:t>Открытие</w:t>
            </w:r>
            <w:r w:rsidR="001C4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поднятие флага, </w:t>
            </w:r>
            <w:r w:rsidRPr="00DD6FE5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гимна России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B6659" w:rsidRPr="003004EF" w:rsidRDefault="007F6D9D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.Зарядка «Бодрое утро»</w:t>
            </w:r>
          </w:p>
          <w:p w:rsidR="009B6659" w:rsidRPr="003004EF" w:rsidRDefault="007F6D9D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.Минутка здоровья «Как ухаживать за зубами»</w:t>
            </w:r>
          </w:p>
          <w:p w:rsidR="009B6659" w:rsidRPr="003004EF" w:rsidRDefault="007F6D9D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.Трудовой десант – благоустройство</w:t>
            </w:r>
          </w:p>
          <w:p w:rsidR="009B6659" w:rsidRPr="003004EF" w:rsidRDefault="009B6659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цветника</w:t>
            </w:r>
          </w:p>
          <w:p w:rsidR="009B6659" w:rsidRPr="003004EF" w:rsidRDefault="007F6D9D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. Игра «Фантики» 1-2 отряд</w:t>
            </w:r>
          </w:p>
          <w:p w:rsidR="009B6659" w:rsidRPr="003004EF" w:rsidRDefault="007F6D9D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.Игровая программа «Правильно питайся-спортом занимайся» 3-4 отряд</w:t>
            </w:r>
          </w:p>
          <w:p w:rsidR="009B6659" w:rsidRPr="003004EF" w:rsidRDefault="007F6D9D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.Интеллектуальная игра «Умники </w:t>
            </w:r>
            <w:r w:rsidR="00635888">
              <w:rPr>
                <w:rFonts w:ascii="Times New Roman" w:eastAsia="Calibri" w:hAnsi="Times New Roman" w:cs="Times New Roman"/>
                <w:sz w:val="24"/>
                <w:szCs w:val="24"/>
              </w:rPr>
              <w:t>и умницы» 1-5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отряд</w:t>
            </w:r>
          </w:p>
          <w:p w:rsidR="009B6659" w:rsidRPr="003004EF" w:rsidRDefault="007F6D9D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. Дискотека «Закружись, наш хоровод»</w:t>
            </w:r>
          </w:p>
        </w:tc>
        <w:tc>
          <w:tcPr>
            <w:tcW w:w="2685" w:type="dxa"/>
          </w:tcPr>
          <w:p w:rsidR="009B6659" w:rsidRPr="003004EF" w:rsidRDefault="009B6659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Начальник лагеря</w:t>
            </w:r>
          </w:p>
          <w:p w:rsidR="009B6659" w:rsidRPr="003004EF" w:rsidRDefault="009B6659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физическому воспитанию</w:t>
            </w:r>
          </w:p>
          <w:p w:rsidR="009B6659" w:rsidRPr="003004EF" w:rsidRDefault="009B6659" w:rsidP="007C631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B6659" w:rsidRPr="003004EF" w:rsidTr="007C631D">
        <w:tc>
          <w:tcPr>
            <w:tcW w:w="709" w:type="dxa"/>
          </w:tcPr>
          <w:p w:rsidR="009B6659" w:rsidRPr="003004EF" w:rsidRDefault="009B6659" w:rsidP="007C6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76" w:type="dxa"/>
          </w:tcPr>
          <w:p w:rsidR="009B6659" w:rsidRPr="003004EF" w:rsidRDefault="001C4C53" w:rsidP="007C6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11.06.22</w:t>
            </w:r>
          </w:p>
        </w:tc>
        <w:tc>
          <w:tcPr>
            <w:tcW w:w="2919" w:type="dxa"/>
          </w:tcPr>
          <w:p w:rsidR="009B6659" w:rsidRPr="003004EF" w:rsidRDefault="009B6659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«День России» </w:t>
            </w:r>
          </w:p>
          <w:p w:rsidR="009B6659" w:rsidRPr="003004EF" w:rsidRDefault="009B6659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7F6D9D" w:rsidRDefault="007F6D9D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DD6FE5">
              <w:rPr>
                <w:rFonts w:ascii="Times New Roman" w:eastAsia="Calibri" w:hAnsi="Times New Roman" w:cs="Times New Roman"/>
                <w:sz w:val="24"/>
                <w:szCs w:val="24"/>
              </w:rPr>
              <w:t>Открытие</w:t>
            </w:r>
            <w:r w:rsidR="001C4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поднятие флага, </w:t>
            </w:r>
            <w:r w:rsidRPr="00DD6FE5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гимна России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B6659" w:rsidRPr="003004EF" w:rsidRDefault="007F6D9D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.Зарядка «Бодрое утро»</w:t>
            </w:r>
          </w:p>
          <w:p w:rsidR="009B6659" w:rsidRPr="003004EF" w:rsidRDefault="007F6D9D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.Минутка здоровья «Солнечные ванны»</w:t>
            </w:r>
          </w:p>
          <w:p w:rsidR="009B6659" w:rsidRPr="003004EF" w:rsidRDefault="007F6D9D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. Трудовой десант – благоустройство</w:t>
            </w:r>
          </w:p>
          <w:p w:rsidR="009B6659" w:rsidRPr="003004EF" w:rsidRDefault="009B6659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цветника</w:t>
            </w:r>
          </w:p>
          <w:p w:rsidR="009B6659" w:rsidRPr="003004EF" w:rsidRDefault="007F6D9D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«Без березки не </w:t>
            </w:r>
            <w:r w:rsidR="00635888">
              <w:rPr>
                <w:rFonts w:ascii="Times New Roman" w:eastAsia="Calibri" w:hAnsi="Times New Roman" w:cs="Times New Roman"/>
                <w:sz w:val="24"/>
                <w:szCs w:val="24"/>
              </w:rPr>
              <w:t>мыслю России» (минута славы) 1-5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отряд</w:t>
            </w:r>
          </w:p>
          <w:p w:rsidR="009B6659" w:rsidRPr="003004EF" w:rsidRDefault="007F6D9D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. Конкурс рисунков</w:t>
            </w:r>
            <w:r w:rsidR="006358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асфальте «Моя родина», «Моё село» 1-5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отряд</w:t>
            </w:r>
          </w:p>
          <w:p w:rsidR="009B6659" w:rsidRPr="003004EF" w:rsidRDefault="00635888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танец  «Мы Россияне- мы едины» 1-5 отряды</w:t>
            </w:r>
          </w:p>
        </w:tc>
        <w:tc>
          <w:tcPr>
            <w:tcW w:w="2685" w:type="dxa"/>
          </w:tcPr>
          <w:p w:rsidR="009B6659" w:rsidRPr="003004EF" w:rsidRDefault="009B6659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лагеря</w:t>
            </w:r>
          </w:p>
          <w:p w:rsidR="009B6659" w:rsidRPr="003004EF" w:rsidRDefault="009B6659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физическому воспитанию</w:t>
            </w:r>
          </w:p>
          <w:p w:rsidR="009B6659" w:rsidRPr="003004EF" w:rsidRDefault="009B6659" w:rsidP="007C631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B6659" w:rsidRPr="003004EF" w:rsidTr="007C631D">
        <w:tc>
          <w:tcPr>
            <w:tcW w:w="709" w:type="dxa"/>
          </w:tcPr>
          <w:p w:rsidR="009B6659" w:rsidRPr="003004EF" w:rsidRDefault="009B6659" w:rsidP="007C6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6" w:type="dxa"/>
          </w:tcPr>
          <w:p w:rsidR="009B6659" w:rsidRPr="003004EF" w:rsidRDefault="001C4C53" w:rsidP="007C6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14.06.22</w:t>
            </w:r>
          </w:p>
        </w:tc>
        <w:tc>
          <w:tcPr>
            <w:tcW w:w="2919" w:type="dxa"/>
          </w:tcPr>
          <w:p w:rsidR="009B6659" w:rsidRPr="003004EF" w:rsidRDefault="009B6659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«День Талантов» </w:t>
            </w:r>
          </w:p>
          <w:p w:rsidR="009B6659" w:rsidRPr="003004EF" w:rsidRDefault="009B6659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7F6D9D" w:rsidRPr="00DD6FE5" w:rsidRDefault="007F6D9D" w:rsidP="007F6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DD6FE5">
              <w:rPr>
                <w:rFonts w:ascii="Times New Roman" w:eastAsia="Calibri" w:hAnsi="Times New Roman" w:cs="Times New Roman"/>
                <w:sz w:val="24"/>
                <w:szCs w:val="24"/>
              </w:rPr>
              <w:t>Открытие</w:t>
            </w:r>
            <w:r w:rsidR="001C4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поднятие флага, </w:t>
            </w:r>
            <w:r w:rsidRPr="00DD6FE5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гимна России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B6659" w:rsidRPr="003004EF" w:rsidRDefault="007F6D9D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.Зарядка «Бодрое утро»</w:t>
            </w:r>
          </w:p>
          <w:p w:rsidR="009B6659" w:rsidRPr="003004EF" w:rsidRDefault="007F6D9D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.Минутка здоровья «Закаливание воздухом»</w:t>
            </w:r>
          </w:p>
          <w:p w:rsidR="009B6659" w:rsidRPr="003004EF" w:rsidRDefault="007F6D9D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.Трудовой десант – благоустройство</w:t>
            </w:r>
          </w:p>
          <w:p w:rsidR="009B6659" w:rsidRPr="003004EF" w:rsidRDefault="009B6659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Цветника</w:t>
            </w:r>
          </w:p>
          <w:p w:rsidR="009B6659" w:rsidRDefault="007F6D9D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.Конкурс поделок из различных материалов «Умелые руки». Выста</w:t>
            </w:r>
            <w:r w:rsidR="00635888">
              <w:rPr>
                <w:rFonts w:ascii="Times New Roman" w:eastAsia="Calibri" w:hAnsi="Times New Roman" w:cs="Times New Roman"/>
                <w:sz w:val="24"/>
                <w:szCs w:val="24"/>
              </w:rPr>
              <w:t>вка работ 1-5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отряд</w:t>
            </w:r>
          </w:p>
          <w:p w:rsidR="00635888" w:rsidRPr="00635888" w:rsidRDefault="00635888" w:rsidP="007C631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 Спортивное мероприятие</w:t>
            </w:r>
            <w:r w:rsidR="00462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«12 палочек»</w:t>
            </w:r>
          </w:p>
        </w:tc>
        <w:tc>
          <w:tcPr>
            <w:tcW w:w="2685" w:type="dxa"/>
          </w:tcPr>
          <w:p w:rsidR="009B6659" w:rsidRPr="003004EF" w:rsidRDefault="009B6659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лагеря</w:t>
            </w:r>
          </w:p>
          <w:p w:rsidR="009B6659" w:rsidRPr="003004EF" w:rsidRDefault="009B6659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физическому воспитанию</w:t>
            </w:r>
          </w:p>
          <w:p w:rsidR="009B6659" w:rsidRPr="003004EF" w:rsidRDefault="009B6659" w:rsidP="007C631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B6659" w:rsidRPr="003004EF" w:rsidTr="007C631D">
        <w:tc>
          <w:tcPr>
            <w:tcW w:w="709" w:type="dxa"/>
          </w:tcPr>
          <w:p w:rsidR="009B6659" w:rsidRPr="003004EF" w:rsidRDefault="009B6659" w:rsidP="007C6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6" w:type="dxa"/>
          </w:tcPr>
          <w:p w:rsidR="009B6659" w:rsidRPr="003004EF" w:rsidRDefault="001C4C53" w:rsidP="007C6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15.06.22</w:t>
            </w:r>
          </w:p>
        </w:tc>
        <w:tc>
          <w:tcPr>
            <w:tcW w:w="2919" w:type="dxa"/>
          </w:tcPr>
          <w:p w:rsidR="009B6659" w:rsidRPr="003004EF" w:rsidRDefault="009B6659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«День Смеха»</w:t>
            </w:r>
          </w:p>
        </w:tc>
        <w:tc>
          <w:tcPr>
            <w:tcW w:w="3410" w:type="dxa"/>
          </w:tcPr>
          <w:p w:rsidR="007F6D9D" w:rsidRDefault="007F6D9D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DD6FE5">
              <w:rPr>
                <w:rFonts w:ascii="Times New Roman" w:eastAsia="Calibri" w:hAnsi="Times New Roman" w:cs="Times New Roman"/>
                <w:sz w:val="24"/>
                <w:szCs w:val="24"/>
              </w:rPr>
              <w:t>Открытие</w:t>
            </w:r>
            <w:r w:rsidR="001C4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поднятие флага, </w:t>
            </w:r>
            <w:r w:rsidRPr="00DD6FE5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гимна России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B6659" w:rsidRPr="003004EF" w:rsidRDefault="007F6D9D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.Зарядка «Бодрое утро»</w:t>
            </w:r>
          </w:p>
          <w:p w:rsidR="009B6659" w:rsidRPr="003004EF" w:rsidRDefault="007F6D9D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.Минутка здоровья </w:t>
            </w:r>
            <w:r w:rsidR="009B6659" w:rsidRPr="003004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«Смех здоровье бережёт!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B6659" w:rsidRPr="003004EF" w:rsidRDefault="007F6D9D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.Трудовой десант – благоустройство</w:t>
            </w:r>
          </w:p>
          <w:p w:rsidR="009B6659" w:rsidRPr="003004EF" w:rsidRDefault="009B6659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Цветника</w:t>
            </w:r>
          </w:p>
          <w:p w:rsidR="009B6659" w:rsidRPr="003004EF" w:rsidRDefault="007F6D9D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Игра «Маска, маска, я тебя </w:t>
            </w:r>
            <w:proofErr w:type="gramStart"/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знаю….</w:t>
            </w:r>
            <w:proofErr w:type="gramEnd"/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» 1-2 отряд</w:t>
            </w:r>
          </w:p>
          <w:p w:rsidR="009B6659" w:rsidRDefault="007F6D9D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.Игра-конкурс «Рассмеши товарища» 3-4 отряд</w:t>
            </w:r>
          </w:p>
          <w:p w:rsidR="009B6659" w:rsidRPr="003004EF" w:rsidRDefault="007F6D9D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9B6659">
              <w:rPr>
                <w:rFonts w:ascii="Times New Roman" w:eastAsia="Calibri" w:hAnsi="Times New Roman" w:cs="Times New Roman"/>
                <w:sz w:val="24"/>
                <w:szCs w:val="24"/>
              </w:rPr>
              <w:t>. КВН «Улыбайтесь шире!»</w:t>
            </w:r>
          </w:p>
        </w:tc>
        <w:tc>
          <w:tcPr>
            <w:tcW w:w="2685" w:type="dxa"/>
          </w:tcPr>
          <w:p w:rsidR="009B6659" w:rsidRPr="003004EF" w:rsidRDefault="009B6659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Начальник лагеря</w:t>
            </w:r>
          </w:p>
          <w:p w:rsidR="009B6659" w:rsidRPr="003004EF" w:rsidRDefault="009B6659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физическому воспитанию</w:t>
            </w:r>
          </w:p>
          <w:p w:rsidR="009B6659" w:rsidRPr="003004EF" w:rsidRDefault="009B6659" w:rsidP="007C631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B6659" w:rsidRPr="003004EF" w:rsidTr="007C631D">
        <w:tc>
          <w:tcPr>
            <w:tcW w:w="709" w:type="dxa"/>
          </w:tcPr>
          <w:p w:rsidR="009B6659" w:rsidRPr="003004EF" w:rsidRDefault="009B6659" w:rsidP="007C6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76" w:type="dxa"/>
          </w:tcPr>
          <w:p w:rsidR="009B6659" w:rsidRPr="003004EF" w:rsidRDefault="001C4C53" w:rsidP="007C6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16.06.22</w:t>
            </w:r>
          </w:p>
        </w:tc>
        <w:tc>
          <w:tcPr>
            <w:tcW w:w="2919" w:type="dxa"/>
          </w:tcPr>
          <w:p w:rsidR="009B6659" w:rsidRPr="003004EF" w:rsidRDefault="009B6659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«День цветов»</w:t>
            </w:r>
          </w:p>
          <w:p w:rsidR="009B6659" w:rsidRPr="003004EF" w:rsidRDefault="009B6659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7F6D9D" w:rsidRDefault="007F6D9D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DD6FE5">
              <w:rPr>
                <w:rFonts w:ascii="Times New Roman" w:eastAsia="Calibri" w:hAnsi="Times New Roman" w:cs="Times New Roman"/>
                <w:sz w:val="24"/>
                <w:szCs w:val="24"/>
              </w:rPr>
              <w:t>Открытие</w:t>
            </w:r>
            <w:r w:rsidR="001C4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поднятие флага, </w:t>
            </w:r>
            <w:r w:rsidRPr="00DD6FE5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гимна России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B6659" w:rsidRPr="003004EF" w:rsidRDefault="007F6D9D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.Зарядка «Бодрое утро»</w:t>
            </w:r>
          </w:p>
          <w:p w:rsidR="009B6659" w:rsidRPr="003004EF" w:rsidRDefault="007F6D9D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.Минутка здоровья </w:t>
            </w:r>
            <w:r w:rsidR="009B6659" w:rsidRPr="003004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«Лекарственные растения»</w:t>
            </w:r>
          </w:p>
          <w:p w:rsidR="009B6659" w:rsidRPr="003004EF" w:rsidRDefault="007F6D9D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.Трудовой десант – благоустройство</w:t>
            </w:r>
          </w:p>
          <w:p w:rsidR="009B6659" w:rsidRPr="003004EF" w:rsidRDefault="009B6659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цветника</w:t>
            </w:r>
          </w:p>
          <w:p w:rsidR="009B6659" w:rsidRPr="003004EF" w:rsidRDefault="007F6D9D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. Час здоровья «Богатырская наша сила» 1-2 отряд</w:t>
            </w:r>
          </w:p>
          <w:p w:rsidR="009B6659" w:rsidRPr="003004EF" w:rsidRDefault="007F6D9D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. КТД «Мир цветов» 3-4 отряд</w:t>
            </w:r>
          </w:p>
          <w:p w:rsidR="009B6659" w:rsidRPr="003004EF" w:rsidRDefault="007F6D9D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. Мастер класс «Цветок из салфеток» 1-2 отряд</w:t>
            </w:r>
          </w:p>
          <w:p w:rsidR="009B6659" w:rsidRPr="003004EF" w:rsidRDefault="007F6D9D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. Выстав</w:t>
            </w:r>
            <w:r w:rsidR="00635888">
              <w:rPr>
                <w:rFonts w:ascii="Times New Roman" w:eastAsia="Calibri" w:hAnsi="Times New Roman" w:cs="Times New Roman"/>
                <w:sz w:val="24"/>
                <w:szCs w:val="24"/>
              </w:rPr>
              <w:t>ка букетов «Цветочный базар» 1-5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отряд</w:t>
            </w:r>
          </w:p>
        </w:tc>
        <w:tc>
          <w:tcPr>
            <w:tcW w:w="2685" w:type="dxa"/>
          </w:tcPr>
          <w:p w:rsidR="009B6659" w:rsidRPr="003004EF" w:rsidRDefault="009B6659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лагеря</w:t>
            </w:r>
          </w:p>
          <w:p w:rsidR="009B6659" w:rsidRPr="003004EF" w:rsidRDefault="009B6659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физическому воспитанию</w:t>
            </w:r>
          </w:p>
          <w:p w:rsidR="009B6659" w:rsidRPr="003004EF" w:rsidRDefault="009B6659" w:rsidP="007C631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B6659" w:rsidRPr="003004EF" w:rsidTr="007C631D">
        <w:tc>
          <w:tcPr>
            <w:tcW w:w="709" w:type="dxa"/>
          </w:tcPr>
          <w:p w:rsidR="009B6659" w:rsidRPr="003004EF" w:rsidRDefault="009B6659" w:rsidP="007C6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6" w:type="dxa"/>
          </w:tcPr>
          <w:p w:rsidR="009B6659" w:rsidRPr="003004EF" w:rsidRDefault="001C4C53" w:rsidP="007C6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17.06.22</w:t>
            </w:r>
          </w:p>
        </w:tc>
        <w:tc>
          <w:tcPr>
            <w:tcW w:w="2919" w:type="dxa"/>
          </w:tcPr>
          <w:p w:rsidR="009B6659" w:rsidRPr="003004EF" w:rsidRDefault="00462A75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«День Цифры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10" w:type="dxa"/>
          </w:tcPr>
          <w:p w:rsidR="007F6D9D" w:rsidRDefault="007F6D9D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DD6FE5">
              <w:rPr>
                <w:rFonts w:ascii="Times New Roman" w:eastAsia="Calibri" w:hAnsi="Times New Roman" w:cs="Times New Roman"/>
                <w:sz w:val="24"/>
                <w:szCs w:val="24"/>
              </w:rPr>
              <w:t>Открытие</w:t>
            </w:r>
            <w:r w:rsidR="001C4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поднятие флага, </w:t>
            </w:r>
            <w:r w:rsidRPr="00DD6FE5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гимна России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B6659" w:rsidRPr="003004EF" w:rsidRDefault="007F6D9D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.Зарядка «Бодрое утро»</w:t>
            </w:r>
          </w:p>
          <w:p w:rsidR="009B6659" w:rsidRPr="003004EF" w:rsidRDefault="007F6D9D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.Минутка здоровья </w:t>
            </w:r>
            <w:r w:rsidR="009B6659" w:rsidRPr="003004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«Первая помощь при ссадинах и порезах»</w:t>
            </w:r>
          </w:p>
          <w:p w:rsidR="009B6659" w:rsidRPr="003004EF" w:rsidRDefault="007F6D9D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462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.Трудовой десант- 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</w:t>
            </w:r>
          </w:p>
          <w:p w:rsidR="009B6659" w:rsidRPr="003004EF" w:rsidRDefault="009B6659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цветника </w:t>
            </w:r>
          </w:p>
          <w:p w:rsidR="009B6659" w:rsidRPr="00462A75" w:rsidRDefault="007F6D9D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62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по плану отряда на раннюю профориентацию и знакомство детей с популярными профессиями в </w:t>
            </w:r>
            <w:r w:rsidR="00462A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</w:t>
            </w:r>
            <w:r w:rsidR="00462A75">
              <w:rPr>
                <w:rFonts w:ascii="Times New Roman" w:eastAsia="Calibri" w:hAnsi="Times New Roman" w:cs="Times New Roman"/>
                <w:sz w:val="24"/>
                <w:szCs w:val="24"/>
              </w:rPr>
              <w:t>, актуальными цифровыми технологиями</w:t>
            </w:r>
          </w:p>
          <w:p w:rsidR="009B6659" w:rsidRPr="003004EF" w:rsidRDefault="007F6D9D" w:rsidP="00462A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62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КТД «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Фантастические игры в фантастической стране</w:t>
            </w:r>
            <w:r w:rsidR="00462A7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5" w:type="dxa"/>
          </w:tcPr>
          <w:p w:rsidR="009B6659" w:rsidRPr="003004EF" w:rsidRDefault="009B6659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лагеря</w:t>
            </w:r>
          </w:p>
          <w:p w:rsidR="009B6659" w:rsidRPr="003004EF" w:rsidRDefault="009B6659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физическому воспитанию</w:t>
            </w:r>
          </w:p>
          <w:p w:rsidR="009B6659" w:rsidRPr="003004EF" w:rsidRDefault="009B6659" w:rsidP="007C631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B6659" w:rsidRPr="003004EF" w:rsidTr="007C631D">
        <w:tc>
          <w:tcPr>
            <w:tcW w:w="709" w:type="dxa"/>
          </w:tcPr>
          <w:p w:rsidR="009B6659" w:rsidRPr="003004EF" w:rsidRDefault="009B6659" w:rsidP="007C6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6" w:type="dxa"/>
          </w:tcPr>
          <w:p w:rsidR="009B6659" w:rsidRPr="003004EF" w:rsidRDefault="001C4C53" w:rsidP="007C6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18.06.22</w:t>
            </w:r>
          </w:p>
        </w:tc>
        <w:tc>
          <w:tcPr>
            <w:tcW w:w="2919" w:type="dxa"/>
          </w:tcPr>
          <w:p w:rsidR="009B6659" w:rsidRPr="003004EF" w:rsidRDefault="009B6659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«День памяти»</w:t>
            </w:r>
          </w:p>
        </w:tc>
        <w:tc>
          <w:tcPr>
            <w:tcW w:w="3410" w:type="dxa"/>
          </w:tcPr>
          <w:p w:rsidR="007F6D9D" w:rsidRDefault="007F6D9D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DD6FE5">
              <w:rPr>
                <w:rFonts w:ascii="Times New Roman" w:eastAsia="Calibri" w:hAnsi="Times New Roman" w:cs="Times New Roman"/>
                <w:sz w:val="24"/>
                <w:szCs w:val="24"/>
              </w:rPr>
              <w:t>Открытие</w:t>
            </w:r>
            <w:r w:rsidR="001C4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поднятие флага, </w:t>
            </w:r>
            <w:r w:rsidRPr="00DD6FE5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гимна России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B6659" w:rsidRPr="003004EF" w:rsidRDefault="007F6D9D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.Зарядка «Бодрое утро»</w:t>
            </w:r>
          </w:p>
          <w:p w:rsidR="009B6659" w:rsidRPr="003004EF" w:rsidRDefault="007F6D9D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.Минутка здоровья </w:t>
            </w:r>
            <w:r w:rsidR="009B6659" w:rsidRPr="003004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="009B6659" w:rsidRPr="003004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Компьютер</w:t>
            </w:r>
            <w:proofErr w:type="gramEnd"/>
            <w:r w:rsidR="009B6659" w:rsidRPr="003004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мы»</w:t>
            </w:r>
          </w:p>
          <w:p w:rsidR="009B6659" w:rsidRPr="003004EF" w:rsidRDefault="007F6D9D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.Трудовой десант – благоустройство</w:t>
            </w:r>
          </w:p>
          <w:p w:rsidR="009B6659" w:rsidRPr="003004EF" w:rsidRDefault="009B6659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цветника</w:t>
            </w:r>
          </w:p>
          <w:p w:rsidR="009B6659" w:rsidRPr="003004EF" w:rsidRDefault="007F6D9D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Рисуем </w:t>
            </w:r>
            <w:r w:rsidR="00462A75">
              <w:rPr>
                <w:rFonts w:ascii="Times New Roman" w:eastAsia="Calibri" w:hAnsi="Times New Roman" w:cs="Times New Roman"/>
                <w:sz w:val="24"/>
                <w:szCs w:val="24"/>
              </w:rPr>
              <w:t>цветы «Мы помним» 1-5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отряд</w:t>
            </w:r>
          </w:p>
          <w:p w:rsidR="00462A75" w:rsidRPr="003004EF" w:rsidRDefault="007F6D9D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62A7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плану отряда (КТД «День Памяти и скорби») 1-5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отряд</w:t>
            </w:r>
          </w:p>
          <w:p w:rsidR="009B6659" w:rsidRPr="003004EF" w:rsidRDefault="007F6D9D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  <w:r w:rsidR="00462A75">
              <w:rPr>
                <w:rFonts w:ascii="Times New Roman" w:eastAsia="Calibri" w:hAnsi="Times New Roman" w:cs="Times New Roman"/>
                <w:sz w:val="24"/>
                <w:szCs w:val="24"/>
              </w:rPr>
              <w:t>.Военная игра «Зарница» 1-5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отряд</w:t>
            </w:r>
          </w:p>
        </w:tc>
        <w:tc>
          <w:tcPr>
            <w:tcW w:w="2685" w:type="dxa"/>
          </w:tcPr>
          <w:p w:rsidR="009B6659" w:rsidRPr="003004EF" w:rsidRDefault="009B6659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Начальник лагеря</w:t>
            </w:r>
          </w:p>
          <w:p w:rsidR="009B6659" w:rsidRPr="003004EF" w:rsidRDefault="009B6659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физическому воспитанию</w:t>
            </w:r>
          </w:p>
          <w:p w:rsidR="009B6659" w:rsidRPr="003004EF" w:rsidRDefault="009B6659" w:rsidP="007C631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B6659" w:rsidRPr="003004EF" w:rsidTr="007C631D">
        <w:tc>
          <w:tcPr>
            <w:tcW w:w="709" w:type="dxa"/>
          </w:tcPr>
          <w:p w:rsidR="009B6659" w:rsidRPr="003004EF" w:rsidRDefault="009B6659" w:rsidP="007C6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76" w:type="dxa"/>
          </w:tcPr>
          <w:p w:rsidR="009B6659" w:rsidRPr="003004EF" w:rsidRDefault="001C4C53" w:rsidP="007C6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20.06.22</w:t>
            </w:r>
          </w:p>
        </w:tc>
        <w:tc>
          <w:tcPr>
            <w:tcW w:w="2919" w:type="dxa"/>
          </w:tcPr>
          <w:p w:rsidR="009B6659" w:rsidRPr="003004EF" w:rsidRDefault="009B6659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«День леса»</w:t>
            </w:r>
          </w:p>
          <w:p w:rsidR="009B6659" w:rsidRPr="003004EF" w:rsidRDefault="009B6659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7F6D9D" w:rsidRDefault="007F6D9D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DD6FE5">
              <w:rPr>
                <w:rFonts w:ascii="Times New Roman" w:eastAsia="Calibri" w:hAnsi="Times New Roman" w:cs="Times New Roman"/>
                <w:sz w:val="24"/>
                <w:szCs w:val="24"/>
              </w:rPr>
              <w:t>Открытие</w:t>
            </w:r>
            <w:r w:rsidR="001C4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поднятие флага, </w:t>
            </w:r>
            <w:r w:rsidRPr="00DD6FE5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гимна России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B6659" w:rsidRPr="003004EF" w:rsidRDefault="007F6D9D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.Зарядка «Бодрое утро»</w:t>
            </w:r>
          </w:p>
          <w:p w:rsidR="009B6659" w:rsidRPr="003004EF" w:rsidRDefault="007F6D9D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.Минутка здоровья </w:t>
            </w:r>
          </w:p>
          <w:p w:rsidR="009B6659" w:rsidRPr="003004EF" w:rsidRDefault="007F6D9D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.Трудовой десант – благоустройство</w:t>
            </w:r>
          </w:p>
          <w:p w:rsidR="009B6659" w:rsidRPr="003004EF" w:rsidRDefault="009B6659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территории</w:t>
            </w:r>
          </w:p>
          <w:p w:rsidR="009B6659" w:rsidRPr="003004EF" w:rsidRDefault="007F6D9D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. Полоса препятствий «Лесные тропы» 1-2 отряд</w:t>
            </w:r>
          </w:p>
          <w:p w:rsidR="009B6659" w:rsidRPr="003004EF" w:rsidRDefault="00462A75" w:rsidP="00462A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Мастер класс «Лесные животные» (пластилин) 3-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отряд</w:t>
            </w:r>
          </w:p>
        </w:tc>
        <w:tc>
          <w:tcPr>
            <w:tcW w:w="2685" w:type="dxa"/>
          </w:tcPr>
          <w:p w:rsidR="009B6659" w:rsidRPr="003004EF" w:rsidRDefault="009B6659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лагеря</w:t>
            </w:r>
          </w:p>
          <w:p w:rsidR="009B6659" w:rsidRPr="003004EF" w:rsidRDefault="009B6659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физическому воспитанию</w:t>
            </w:r>
          </w:p>
          <w:p w:rsidR="009B6659" w:rsidRPr="003004EF" w:rsidRDefault="009B6659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B6659" w:rsidRPr="003004EF" w:rsidTr="007C631D">
        <w:tc>
          <w:tcPr>
            <w:tcW w:w="709" w:type="dxa"/>
          </w:tcPr>
          <w:p w:rsidR="009B6659" w:rsidRPr="003004EF" w:rsidRDefault="009B6659" w:rsidP="007C6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76" w:type="dxa"/>
          </w:tcPr>
          <w:p w:rsidR="009B6659" w:rsidRPr="003004EF" w:rsidRDefault="001C4C53" w:rsidP="007C6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21.06.22</w:t>
            </w:r>
          </w:p>
        </w:tc>
        <w:tc>
          <w:tcPr>
            <w:tcW w:w="2919" w:type="dxa"/>
          </w:tcPr>
          <w:p w:rsidR="009B6659" w:rsidRPr="003004EF" w:rsidRDefault="009B6659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«День Спорта»</w:t>
            </w:r>
          </w:p>
        </w:tc>
        <w:tc>
          <w:tcPr>
            <w:tcW w:w="3410" w:type="dxa"/>
          </w:tcPr>
          <w:p w:rsidR="007F6D9D" w:rsidRDefault="007F6D9D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DD6FE5">
              <w:rPr>
                <w:rFonts w:ascii="Times New Roman" w:eastAsia="Calibri" w:hAnsi="Times New Roman" w:cs="Times New Roman"/>
                <w:sz w:val="24"/>
                <w:szCs w:val="24"/>
              </w:rPr>
              <w:t>Открытие</w:t>
            </w:r>
            <w:r w:rsidR="001C4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поднятие флага, </w:t>
            </w:r>
            <w:r w:rsidRPr="00DD6FE5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гимна России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B6659" w:rsidRPr="003004EF" w:rsidRDefault="007F6D9D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.Зарядка «Бодрое утро»</w:t>
            </w:r>
          </w:p>
          <w:p w:rsidR="009B6659" w:rsidRPr="003004EF" w:rsidRDefault="007F6D9D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.Минутка здоровья </w:t>
            </w:r>
            <w:r w:rsidR="009B6659" w:rsidRPr="003004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«Чистота – залог здоровья»</w:t>
            </w:r>
          </w:p>
          <w:p w:rsidR="009B6659" w:rsidRPr="003004EF" w:rsidRDefault="007F6D9D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.Трудовой десант – благоустройство</w:t>
            </w:r>
          </w:p>
          <w:p w:rsidR="009B6659" w:rsidRPr="003004EF" w:rsidRDefault="009B6659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цветника</w:t>
            </w:r>
          </w:p>
          <w:p w:rsidR="009B6659" w:rsidRPr="007F6D9D" w:rsidRDefault="007F6D9D" w:rsidP="007F6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9B6659" w:rsidRPr="007F6D9D">
              <w:rPr>
                <w:rFonts w:ascii="Times New Roman" w:eastAsia="Calibri" w:hAnsi="Times New Roman" w:cs="Times New Roman"/>
                <w:sz w:val="24"/>
                <w:szCs w:val="24"/>
              </w:rPr>
              <w:t>Квест-игра «Найди клад» 1-4</w:t>
            </w:r>
            <w:r w:rsidR="00462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6659" w:rsidRPr="007F6D9D">
              <w:rPr>
                <w:rFonts w:ascii="Times New Roman" w:eastAsia="Calibri" w:hAnsi="Times New Roman" w:cs="Times New Roman"/>
                <w:sz w:val="24"/>
                <w:szCs w:val="24"/>
              </w:rPr>
              <w:t>отряд</w:t>
            </w:r>
          </w:p>
          <w:p w:rsidR="00462A75" w:rsidRPr="003004EF" w:rsidRDefault="00462A75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 Спортивные мероприятия 1-5 отряды</w:t>
            </w:r>
          </w:p>
        </w:tc>
        <w:tc>
          <w:tcPr>
            <w:tcW w:w="2685" w:type="dxa"/>
          </w:tcPr>
          <w:p w:rsidR="009B6659" w:rsidRPr="003004EF" w:rsidRDefault="009B6659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лагеря</w:t>
            </w:r>
          </w:p>
          <w:p w:rsidR="009B6659" w:rsidRPr="003004EF" w:rsidRDefault="009B6659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физическому воспитанию</w:t>
            </w:r>
          </w:p>
          <w:p w:rsidR="009B6659" w:rsidRPr="003004EF" w:rsidRDefault="009B6659" w:rsidP="007C631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B6659" w:rsidRPr="003004EF" w:rsidTr="007C631D">
        <w:tc>
          <w:tcPr>
            <w:tcW w:w="709" w:type="dxa"/>
          </w:tcPr>
          <w:p w:rsidR="009B6659" w:rsidRPr="003004EF" w:rsidRDefault="009B6659" w:rsidP="007C6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6" w:type="dxa"/>
          </w:tcPr>
          <w:p w:rsidR="009B6659" w:rsidRPr="003004EF" w:rsidRDefault="001C4C53" w:rsidP="007C6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22.06.22</w:t>
            </w:r>
          </w:p>
        </w:tc>
        <w:tc>
          <w:tcPr>
            <w:tcW w:w="2919" w:type="dxa"/>
          </w:tcPr>
          <w:p w:rsidR="009B6659" w:rsidRPr="003004EF" w:rsidRDefault="009B6659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«День прощания»</w:t>
            </w:r>
          </w:p>
          <w:p w:rsidR="009B6659" w:rsidRPr="003004EF" w:rsidRDefault="009B6659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659" w:rsidRPr="003004EF" w:rsidRDefault="009B6659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7F6D9D" w:rsidRDefault="007F6D9D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DD6FE5">
              <w:rPr>
                <w:rFonts w:ascii="Times New Roman" w:eastAsia="Calibri" w:hAnsi="Times New Roman" w:cs="Times New Roman"/>
                <w:sz w:val="24"/>
                <w:szCs w:val="24"/>
              </w:rPr>
              <w:t>Открытие</w:t>
            </w:r>
            <w:r w:rsidR="001C4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поднятие флага, </w:t>
            </w:r>
            <w:r w:rsidRPr="00DD6FE5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гимна России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B6659" w:rsidRPr="003004EF" w:rsidRDefault="007F6D9D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.Зарядка «Бодрое утро»</w:t>
            </w:r>
          </w:p>
          <w:p w:rsidR="009B6659" w:rsidRPr="003004EF" w:rsidRDefault="007F6D9D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.Торжественная линейка закрытия лагеря</w:t>
            </w:r>
          </w:p>
          <w:p w:rsidR="009B6659" w:rsidRDefault="007F6D9D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73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.КТД «Битва хоров» 1-5 </w:t>
            </w:r>
            <w:r w:rsidR="009B6659"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отряд</w:t>
            </w:r>
          </w:p>
          <w:p w:rsidR="001C4C53" w:rsidRDefault="001C4C53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73977">
              <w:rPr>
                <w:rFonts w:ascii="Times New Roman" w:eastAsia="Calibri" w:hAnsi="Times New Roman" w:cs="Times New Roman"/>
                <w:sz w:val="24"/>
                <w:szCs w:val="24"/>
              </w:rPr>
              <w:t>. Торжественный концерт закрытия лагеря «До скорых встреч, радуга!» 1-5 отряды</w:t>
            </w:r>
          </w:p>
          <w:p w:rsidR="00A73977" w:rsidRPr="003004EF" w:rsidRDefault="00A73977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 Награждение активистов отрядов.</w:t>
            </w:r>
          </w:p>
        </w:tc>
        <w:tc>
          <w:tcPr>
            <w:tcW w:w="2685" w:type="dxa"/>
          </w:tcPr>
          <w:p w:rsidR="009B6659" w:rsidRPr="003004EF" w:rsidRDefault="009B6659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лагеря</w:t>
            </w:r>
          </w:p>
          <w:p w:rsidR="009B6659" w:rsidRPr="003004EF" w:rsidRDefault="009B6659" w:rsidP="007C6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физическому воспитанию</w:t>
            </w:r>
          </w:p>
          <w:p w:rsidR="009B6659" w:rsidRPr="003004EF" w:rsidRDefault="009B6659" w:rsidP="007C631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bookmarkEnd w:id="0"/>
    </w:tbl>
    <w:p w:rsidR="009B6659" w:rsidRPr="003004EF" w:rsidRDefault="009B6659" w:rsidP="009B6659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6659" w:rsidRPr="003004EF" w:rsidRDefault="009B6659" w:rsidP="009B6659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6659" w:rsidRPr="003004EF" w:rsidRDefault="009B6659" w:rsidP="009B6659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6659" w:rsidRPr="003004EF" w:rsidRDefault="009B6659" w:rsidP="009B6659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6659" w:rsidRPr="003004EF" w:rsidRDefault="009B6659" w:rsidP="009B6659">
      <w:pPr>
        <w:spacing w:after="20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6659" w:rsidRPr="003004EF" w:rsidRDefault="009B6659" w:rsidP="009B6659">
      <w:pPr>
        <w:spacing w:after="20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6659" w:rsidRPr="003004EF" w:rsidRDefault="009B6659" w:rsidP="009B665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04E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Режим дня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9B6659" w:rsidRPr="003004EF" w:rsidTr="007C631D">
        <w:tc>
          <w:tcPr>
            <w:tcW w:w="3085" w:type="dxa"/>
          </w:tcPr>
          <w:p w:rsidR="009B6659" w:rsidRPr="003004EF" w:rsidRDefault="009B6659" w:rsidP="007C63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486" w:type="dxa"/>
          </w:tcPr>
          <w:p w:rsidR="009B6659" w:rsidRPr="003004EF" w:rsidRDefault="009B6659" w:rsidP="007C63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9B6659" w:rsidRPr="003004EF" w:rsidTr="007C631D">
        <w:tc>
          <w:tcPr>
            <w:tcW w:w="3085" w:type="dxa"/>
          </w:tcPr>
          <w:p w:rsidR="009B6659" w:rsidRPr="003004EF" w:rsidRDefault="009B6659" w:rsidP="007C63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08.30 – 9.00</w:t>
            </w:r>
          </w:p>
        </w:tc>
        <w:tc>
          <w:tcPr>
            <w:tcW w:w="6486" w:type="dxa"/>
          </w:tcPr>
          <w:p w:rsidR="009B6659" w:rsidRPr="003004EF" w:rsidRDefault="009B6659" w:rsidP="007C63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Утро! Солнышко встает – спать ребятам не дает.</w:t>
            </w:r>
          </w:p>
        </w:tc>
      </w:tr>
      <w:tr w:rsidR="009B6659" w:rsidRPr="003004EF" w:rsidTr="007C631D">
        <w:tc>
          <w:tcPr>
            <w:tcW w:w="3085" w:type="dxa"/>
          </w:tcPr>
          <w:p w:rsidR="009B6659" w:rsidRPr="003004EF" w:rsidRDefault="009B6659" w:rsidP="007C63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09.00 – 09.15</w:t>
            </w:r>
          </w:p>
        </w:tc>
        <w:tc>
          <w:tcPr>
            <w:tcW w:w="6486" w:type="dxa"/>
          </w:tcPr>
          <w:p w:rsidR="009B6659" w:rsidRPr="003004EF" w:rsidRDefault="009B6659" w:rsidP="007C63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линейка, перекличка, планы на день. (Встреча детей)</w:t>
            </w:r>
          </w:p>
        </w:tc>
      </w:tr>
      <w:tr w:rsidR="009B6659" w:rsidRPr="003004EF" w:rsidTr="007C631D">
        <w:tc>
          <w:tcPr>
            <w:tcW w:w="3085" w:type="dxa"/>
          </w:tcPr>
          <w:p w:rsidR="009B6659" w:rsidRPr="003004EF" w:rsidRDefault="009B6659" w:rsidP="007C63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9.15-09.30</w:t>
            </w:r>
          </w:p>
        </w:tc>
        <w:tc>
          <w:tcPr>
            <w:tcW w:w="6486" w:type="dxa"/>
          </w:tcPr>
          <w:p w:rsidR="009B6659" w:rsidRPr="003004EF" w:rsidRDefault="009B6659" w:rsidP="007C63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Чтобы быть весь день в порядке, надо делать нам зарядку!</w:t>
            </w:r>
          </w:p>
        </w:tc>
      </w:tr>
      <w:tr w:rsidR="009B6659" w:rsidRPr="003004EF" w:rsidTr="007C631D">
        <w:tc>
          <w:tcPr>
            <w:tcW w:w="3085" w:type="dxa"/>
          </w:tcPr>
          <w:p w:rsidR="009B6659" w:rsidRPr="003004EF" w:rsidRDefault="009B6659" w:rsidP="007C63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09.30-10.30</w:t>
            </w:r>
          </w:p>
          <w:p w:rsidR="009B6659" w:rsidRPr="003004EF" w:rsidRDefault="009B6659" w:rsidP="007C63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9B6659" w:rsidRPr="003004EF" w:rsidRDefault="009B6659" w:rsidP="007C63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Подкрепимся и в путь!</w:t>
            </w:r>
          </w:p>
        </w:tc>
      </w:tr>
      <w:tr w:rsidR="009B6659" w:rsidRPr="003004EF" w:rsidTr="007C631D">
        <w:tc>
          <w:tcPr>
            <w:tcW w:w="3085" w:type="dxa"/>
          </w:tcPr>
          <w:p w:rsidR="009B6659" w:rsidRPr="003004EF" w:rsidRDefault="009B6659" w:rsidP="007C63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10.30 – 10.45</w:t>
            </w:r>
          </w:p>
        </w:tc>
        <w:tc>
          <w:tcPr>
            <w:tcW w:w="6486" w:type="dxa"/>
          </w:tcPr>
          <w:p w:rsidR="009B6659" w:rsidRPr="003004EF" w:rsidRDefault="009B6659" w:rsidP="007C63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Надо в порядок всё привести:</w:t>
            </w:r>
          </w:p>
          <w:p w:rsidR="009B6659" w:rsidRPr="003004EF" w:rsidRDefault="009B6659" w:rsidP="007C63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У школы убрать, полить, подмести! («Трудовой десант»).</w:t>
            </w:r>
          </w:p>
          <w:p w:rsidR="009B6659" w:rsidRPr="003004EF" w:rsidRDefault="009B6659" w:rsidP="007C63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659" w:rsidRPr="003004EF" w:rsidTr="007C631D">
        <w:tc>
          <w:tcPr>
            <w:tcW w:w="3085" w:type="dxa"/>
          </w:tcPr>
          <w:p w:rsidR="009B6659" w:rsidRPr="003004EF" w:rsidRDefault="009B6659" w:rsidP="007C63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10.45 – 12.00</w:t>
            </w:r>
          </w:p>
        </w:tc>
        <w:tc>
          <w:tcPr>
            <w:tcW w:w="6486" w:type="dxa"/>
          </w:tcPr>
          <w:p w:rsidR="009B6659" w:rsidRPr="003004EF" w:rsidRDefault="009B6659" w:rsidP="007C63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Лишь заслышим зов игры,</w:t>
            </w:r>
          </w:p>
          <w:p w:rsidR="009B6659" w:rsidRPr="003004EF" w:rsidRDefault="009B6659" w:rsidP="007C63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Быстро на улицу выбежим мы!</w:t>
            </w:r>
          </w:p>
          <w:p w:rsidR="009B6659" w:rsidRPr="003004EF" w:rsidRDefault="009B6659" w:rsidP="007C63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Ждёт нас много игр прелестных,</w:t>
            </w:r>
          </w:p>
          <w:p w:rsidR="009B6659" w:rsidRPr="003004EF" w:rsidRDefault="009B6659" w:rsidP="007C63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Забав, викторин, прогулок чудесных!</w:t>
            </w:r>
          </w:p>
          <w:p w:rsidR="009B6659" w:rsidRPr="003004EF" w:rsidRDefault="009B6659" w:rsidP="007C63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Вместе с отрядом сил не жалей:</w:t>
            </w:r>
          </w:p>
          <w:p w:rsidR="009B6659" w:rsidRPr="003004EF" w:rsidRDefault="009B6659" w:rsidP="007C63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Пой, танцуй, рисуй и клей!</w:t>
            </w:r>
          </w:p>
          <w:p w:rsidR="009B6659" w:rsidRPr="003004EF" w:rsidRDefault="009B6659" w:rsidP="007C63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(Мероприятия, проводимые по плану работы Лагеря)</w:t>
            </w:r>
          </w:p>
        </w:tc>
      </w:tr>
      <w:tr w:rsidR="009B6659" w:rsidRPr="003004EF" w:rsidTr="007C631D">
        <w:tc>
          <w:tcPr>
            <w:tcW w:w="3085" w:type="dxa"/>
          </w:tcPr>
          <w:p w:rsidR="009B6659" w:rsidRPr="003004EF" w:rsidRDefault="009B6659" w:rsidP="007C63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12.00 – 13.00</w:t>
            </w:r>
          </w:p>
          <w:p w:rsidR="009B6659" w:rsidRPr="003004EF" w:rsidRDefault="009B6659" w:rsidP="007C63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9B6659" w:rsidRPr="003004EF" w:rsidRDefault="009B6659" w:rsidP="007C63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Если хочешь быть здоров… (спортивные игры)</w:t>
            </w:r>
          </w:p>
        </w:tc>
      </w:tr>
      <w:tr w:rsidR="009B6659" w:rsidRPr="003004EF" w:rsidTr="007C631D">
        <w:tc>
          <w:tcPr>
            <w:tcW w:w="3085" w:type="dxa"/>
          </w:tcPr>
          <w:p w:rsidR="009B6659" w:rsidRPr="003004EF" w:rsidRDefault="009B6659" w:rsidP="007C63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13.00 – 14.00</w:t>
            </w:r>
          </w:p>
          <w:p w:rsidR="009B6659" w:rsidRPr="003004EF" w:rsidRDefault="009B6659" w:rsidP="007C63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9B6659" w:rsidRPr="003004EF" w:rsidRDefault="009B6659" w:rsidP="007C63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Нас столовая зовет! Суп отличный и компот! (Обед)</w:t>
            </w:r>
          </w:p>
        </w:tc>
      </w:tr>
      <w:tr w:rsidR="009B6659" w:rsidRPr="003004EF" w:rsidTr="007C631D">
        <w:tc>
          <w:tcPr>
            <w:tcW w:w="3085" w:type="dxa"/>
          </w:tcPr>
          <w:p w:rsidR="009B6659" w:rsidRPr="003004EF" w:rsidRDefault="009B6659" w:rsidP="007C63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14.00 – 14.30</w:t>
            </w:r>
          </w:p>
        </w:tc>
        <w:tc>
          <w:tcPr>
            <w:tcW w:w="6486" w:type="dxa"/>
          </w:tcPr>
          <w:p w:rsidR="009B6659" w:rsidRPr="003004EF" w:rsidRDefault="009B6659" w:rsidP="007C63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Свободное время</w:t>
            </w:r>
          </w:p>
        </w:tc>
      </w:tr>
      <w:tr w:rsidR="009B6659" w:rsidRPr="003004EF" w:rsidTr="007C631D">
        <w:tc>
          <w:tcPr>
            <w:tcW w:w="3085" w:type="dxa"/>
          </w:tcPr>
          <w:p w:rsidR="009B6659" w:rsidRPr="003004EF" w:rsidRDefault="009B6659" w:rsidP="007C63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6486" w:type="dxa"/>
          </w:tcPr>
          <w:p w:rsidR="009B6659" w:rsidRPr="003004EF" w:rsidRDefault="009B6659" w:rsidP="007C63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За день очень мы устали, и по мамам заскучали!</w:t>
            </w:r>
          </w:p>
          <w:p w:rsidR="009B6659" w:rsidRPr="003004EF" w:rsidRDefault="009B6659" w:rsidP="007C63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EF">
              <w:rPr>
                <w:rFonts w:ascii="Times New Roman" w:eastAsia="Calibri" w:hAnsi="Times New Roman" w:cs="Times New Roman"/>
                <w:sz w:val="24"/>
                <w:szCs w:val="24"/>
              </w:rPr>
              <w:t>(Отправка домой)</w:t>
            </w:r>
          </w:p>
        </w:tc>
      </w:tr>
    </w:tbl>
    <w:p w:rsidR="009B6659" w:rsidRPr="003004EF" w:rsidRDefault="009B6659" w:rsidP="009B665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6659" w:rsidRDefault="009B6659" w:rsidP="009B6659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6D9D" w:rsidRDefault="007F6D9D" w:rsidP="009B6659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6D9D" w:rsidRDefault="007F6D9D" w:rsidP="009B6659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6D9D" w:rsidRDefault="007F6D9D" w:rsidP="009B6659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6D9D" w:rsidRPr="003004EF" w:rsidRDefault="007F6D9D" w:rsidP="009B6659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B6659" w:rsidRDefault="009B6659" w:rsidP="009B6659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430D" w:rsidRPr="003004EF" w:rsidRDefault="00C9430D" w:rsidP="009B6659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B6659" w:rsidRPr="003004EF" w:rsidRDefault="009B6659" w:rsidP="009B6659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04EF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Методическое обеспечение</w:t>
      </w:r>
    </w:p>
    <w:p w:rsidR="009B6659" w:rsidRPr="003004EF" w:rsidRDefault="009B6659" w:rsidP="009B6659">
      <w:pPr>
        <w:numPr>
          <w:ilvl w:val="0"/>
          <w:numId w:val="1"/>
        </w:numPr>
        <w:tabs>
          <w:tab w:val="clear" w:pos="720"/>
        </w:tabs>
        <w:spacing w:after="200" w:line="360" w:lineRule="auto"/>
        <w:ind w:left="-142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4EF">
        <w:rPr>
          <w:rFonts w:ascii="Times New Roman" w:eastAsia="Calibri" w:hAnsi="Times New Roman" w:cs="Times New Roman"/>
          <w:sz w:val="24"/>
          <w:szCs w:val="24"/>
        </w:rPr>
        <w:t>Программа летнего оздоровительного пришкольного лагеря "Радуга"</w:t>
      </w:r>
    </w:p>
    <w:p w:rsidR="009B6659" w:rsidRPr="003004EF" w:rsidRDefault="009B6659" w:rsidP="009B6659">
      <w:pPr>
        <w:numPr>
          <w:ilvl w:val="0"/>
          <w:numId w:val="1"/>
        </w:numPr>
        <w:tabs>
          <w:tab w:val="clear" w:pos="720"/>
        </w:tabs>
        <w:spacing w:after="200" w:line="360" w:lineRule="auto"/>
        <w:ind w:left="-142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4EF">
        <w:rPr>
          <w:rFonts w:ascii="Times New Roman" w:eastAsia="Calibri" w:hAnsi="Times New Roman" w:cs="Times New Roman"/>
          <w:sz w:val="24"/>
          <w:szCs w:val="24"/>
        </w:rPr>
        <w:t>План работы на смену</w:t>
      </w:r>
    </w:p>
    <w:p w:rsidR="009B6659" w:rsidRPr="003004EF" w:rsidRDefault="009B6659" w:rsidP="009B6659">
      <w:pPr>
        <w:numPr>
          <w:ilvl w:val="0"/>
          <w:numId w:val="1"/>
        </w:numPr>
        <w:tabs>
          <w:tab w:val="clear" w:pos="720"/>
        </w:tabs>
        <w:spacing w:after="200" w:line="360" w:lineRule="auto"/>
        <w:ind w:left="-142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4EF">
        <w:rPr>
          <w:rFonts w:ascii="Times New Roman" w:eastAsia="Calibri" w:hAnsi="Times New Roman" w:cs="Times New Roman"/>
          <w:sz w:val="24"/>
          <w:szCs w:val="24"/>
        </w:rPr>
        <w:t>Афанасьев С. П. Последний звонок: Методическое пособие. - Кострома, 2007</w:t>
      </w:r>
    </w:p>
    <w:p w:rsidR="009B6659" w:rsidRPr="003004EF" w:rsidRDefault="009B6659" w:rsidP="009B6659">
      <w:pPr>
        <w:numPr>
          <w:ilvl w:val="0"/>
          <w:numId w:val="1"/>
        </w:numPr>
        <w:tabs>
          <w:tab w:val="clear" w:pos="720"/>
        </w:tabs>
        <w:spacing w:after="200" w:line="360" w:lineRule="auto"/>
        <w:ind w:left="-142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4EF">
        <w:rPr>
          <w:rFonts w:ascii="Times New Roman" w:eastAsia="Calibri" w:hAnsi="Times New Roman" w:cs="Times New Roman"/>
          <w:sz w:val="24"/>
          <w:szCs w:val="24"/>
        </w:rPr>
        <w:t xml:space="preserve">Афанасьев С. П., </w:t>
      </w:r>
      <w:proofErr w:type="spellStart"/>
      <w:r w:rsidRPr="003004EF">
        <w:rPr>
          <w:rFonts w:ascii="Times New Roman" w:eastAsia="Calibri" w:hAnsi="Times New Roman" w:cs="Times New Roman"/>
          <w:sz w:val="24"/>
          <w:szCs w:val="24"/>
        </w:rPr>
        <w:t>Коморин</w:t>
      </w:r>
      <w:proofErr w:type="spellEnd"/>
      <w:r w:rsidRPr="003004EF">
        <w:rPr>
          <w:rFonts w:ascii="Times New Roman" w:eastAsia="Calibri" w:hAnsi="Times New Roman" w:cs="Times New Roman"/>
          <w:sz w:val="24"/>
          <w:szCs w:val="24"/>
        </w:rPr>
        <w:t xml:space="preserve"> С. В. Триста творческих конкурсов. - М., 2008.</w:t>
      </w:r>
    </w:p>
    <w:p w:rsidR="009B6659" w:rsidRPr="003004EF" w:rsidRDefault="009B6659" w:rsidP="009B6659">
      <w:pPr>
        <w:numPr>
          <w:ilvl w:val="0"/>
          <w:numId w:val="1"/>
        </w:numPr>
        <w:tabs>
          <w:tab w:val="clear" w:pos="720"/>
        </w:tabs>
        <w:spacing w:after="200" w:line="360" w:lineRule="auto"/>
        <w:ind w:left="-142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4EF">
        <w:rPr>
          <w:rFonts w:ascii="Times New Roman" w:eastAsia="Calibri" w:hAnsi="Times New Roman" w:cs="Times New Roman"/>
          <w:sz w:val="24"/>
          <w:szCs w:val="24"/>
        </w:rPr>
        <w:t xml:space="preserve">Афанасьев С. П., </w:t>
      </w:r>
      <w:proofErr w:type="spellStart"/>
      <w:r w:rsidRPr="003004EF">
        <w:rPr>
          <w:rFonts w:ascii="Times New Roman" w:eastAsia="Calibri" w:hAnsi="Times New Roman" w:cs="Times New Roman"/>
          <w:sz w:val="24"/>
          <w:szCs w:val="24"/>
        </w:rPr>
        <w:t>Коморин</w:t>
      </w:r>
      <w:proofErr w:type="spellEnd"/>
      <w:r w:rsidRPr="003004EF">
        <w:rPr>
          <w:rFonts w:ascii="Times New Roman" w:eastAsia="Calibri" w:hAnsi="Times New Roman" w:cs="Times New Roman"/>
          <w:sz w:val="24"/>
          <w:szCs w:val="24"/>
        </w:rPr>
        <w:t xml:space="preserve"> С. В., </w:t>
      </w:r>
      <w:proofErr w:type="spellStart"/>
      <w:r w:rsidRPr="003004EF">
        <w:rPr>
          <w:rFonts w:ascii="Times New Roman" w:eastAsia="Calibri" w:hAnsi="Times New Roman" w:cs="Times New Roman"/>
          <w:sz w:val="24"/>
          <w:szCs w:val="24"/>
        </w:rPr>
        <w:t>Тимонон</w:t>
      </w:r>
      <w:proofErr w:type="spellEnd"/>
      <w:r w:rsidRPr="003004EF">
        <w:rPr>
          <w:rFonts w:ascii="Times New Roman" w:eastAsia="Calibri" w:hAnsi="Times New Roman" w:cs="Times New Roman"/>
          <w:sz w:val="24"/>
          <w:szCs w:val="24"/>
        </w:rPr>
        <w:t xml:space="preserve"> А. С. Что делать с детьми в загородном лагере. - Кострома: МЦ «Вариант», 2007.</w:t>
      </w:r>
    </w:p>
    <w:p w:rsidR="009B6659" w:rsidRPr="003004EF" w:rsidRDefault="009B6659" w:rsidP="009B6659">
      <w:pPr>
        <w:numPr>
          <w:ilvl w:val="0"/>
          <w:numId w:val="1"/>
        </w:numPr>
        <w:tabs>
          <w:tab w:val="clear" w:pos="720"/>
        </w:tabs>
        <w:spacing w:after="200" w:line="360" w:lineRule="auto"/>
        <w:ind w:left="-142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4EF">
        <w:rPr>
          <w:rFonts w:ascii="Times New Roman" w:eastAsia="Calibri" w:hAnsi="Times New Roman" w:cs="Times New Roman"/>
          <w:sz w:val="24"/>
          <w:szCs w:val="24"/>
        </w:rPr>
        <w:t xml:space="preserve">Ах, лето! Работа с детьми в летних загородных и пришкольных лагерях/ Авт.-сост. </w:t>
      </w:r>
      <w:proofErr w:type="spellStart"/>
      <w:r w:rsidRPr="003004EF">
        <w:rPr>
          <w:rFonts w:ascii="Times New Roman" w:eastAsia="Calibri" w:hAnsi="Times New Roman" w:cs="Times New Roman"/>
          <w:sz w:val="24"/>
          <w:szCs w:val="24"/>
        </w:rPr>
        <w:t>С.В.Савинова</w:t>
      </w:r>
      <w:proofErr w:type="spellEnd"/>
      <w:r w:rsidRPr="003004EF">
        <w:rPr>
          <w:rFonts w:ascii="Times New Roman" w:eastAsia="Calibri" w:hAnsi="Times New Roman" w:cs="Times New Roman"/>
          <w:sz w:val="24"/>
          <w:szCs w:val="24"/>
        </w:rPr>
        <w:t xml:space="preserve">, В. А. </w:t>
      </w:r>
      <w:proofErr w:type="gramStart"/>
      <w:r w:rsidRPr="003004EF">
        <w:rPr>
          <w:rFonts w:ascii="Times New Roman" w:eastAsia="Calibri" w:hAnsi="Times New Roman" w:cs="Times New Roman"/>
          <w:sz w:val="24"/>
          <w:szCs w:val="24"/>
        </w:rPr>
        <w:t>Савинов.-</w:t>
      </w:r>
      <w:proofErr w:type="gramEnd"/>
      <w:r w:rsidRPr="003004EF">
        <w:rPr>
          <w:rFonts w:ascii="Times New Roman" w:eastAsia="Calibri" w:hAnsi="Times New Roman" w:cs="Times New Roman"/>
          <w:sz w:val="24"/>
          <w:szCs w:val="24"/>
        </w:rPr>
        <w:t>Волгоград: Учитель, 2007. - 78 с.</w:t>
      </w:r>
    </w:p>
    <w:p w:rsidR="009B6659" w:rsidRPr="003004EF" w:rsidRDefault="009B6659" w:rsidP="009B6659">
      <w:pPr>
        <w:numPr>
          <w:ilvl w:val="0"/>
          <w:numId w:val="1"/>
        </w:numPr>
        <w:tabs>
          <w:tab w:val="clear" w:pos="720"/>
        </w:tabs>
        <w:spacing w:after="200" w:line="360" w:lineRule="auto"/>
        <w:ind w:left="-142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4EF">
        <w:rPr>
          <w:rFonts w:ascii="Times New Roman" w:eastAsia="Calibri" w:hAnsi="Times New Roman" w:cs="Times New Roman"/>
          <w:sz w:val="24"/>
          <w:szCs w:val="24"/>
        </w:rPr>
        <w:t xml:space="preserve">Васильева Т. В., Руденко О. И. Сколько праздников в году: учебное </w:t>
      </w:r>
      <w:proofErr w:type="gramStart"/>
      <w:r w:rsidRPr="003004EF">
        <w:rPr>
          <w:rFonts w:ascii="Times New Roman" w:eastAsia="Calibri" w:hAnsi="Times New Roman" w:cs="Times New Roman"/>
          <w:sz w:val="24"/>
          <w:szCs w:val="24"/>
        </w:rPr>
        <w:t>издание.-</w:t>
      </w:r>
      <w:proofErr w:type="gramEnd"/>
      <w:r w:rsidRPr="003004EF">
        <w:rPr>
          <w:rFonts w:ascii="Times New Roman" w:eastAsia="Calibri" w:hAnsi="Times New Roman" w:cs="Times New Roman"/>
          <w:sz w:val="24"/>
          <w:szCs w:val="24"/>
        </w:rPr>
        <w:t>М. 2009г.</w:t>
      </w:r>
    </w:p>
    <w:p w:rsidR="009B6659" w:rsidRPr="003004EF" w:rsidRDefault="009B6659" w:rsidP="009B6659">
      <w:pPr>
        <w:numPr>
          <w:ilvl w:val="0"/>
          <w:numId w:val="1"/>
        </w:numPr>
        <w:tabs>
          <w:tab w:val="clear" w:pos="720"/>
        </w:tabs>
        <w:spacing w:after="200" w:line="360" w:lineRule="auto"/>
        <w:ind w:left="-142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4EF">
        <w:rPr>
          <w:rFonts w:ascii="Times New Roman" w:eastAsia="Calibri" w:hAnsi="Times New Roman" w:cs="Times New Roman"/>
          <w:sz w:val="24"/>
          <w:szCs w:val="24"/>
        </w:rPr>
        <w:t>Гинзбург Ф., Гинзбург Я., Ложкина О. «Фанта» - страна фантазии: Методические рекомендации вожатым ДОЛ. - Йошкар-Ола, 2008.</w:t>
      </w:r>
    </w:p>
    <w:p w:rsidR="009B6659" w:rsidRPr="003004EF" w:rsidRDefault="009B6659" w:rsidP="009B6659">
      <w:pPr>
        <w:numPr>
          <w:ilvl w:val="0"/>
          <w:numId w:val="1"/>
        </w:numPr>
        <w:tabs>
          <w:tab w:val="clear" w:pos="720"/>
        </w:tabs>
        <w:spacing w:after="200" w:line="360" w:lineRule="auto"/>
        <w:ind w:left="-142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4EF">
        <w:rPr>
          <w:rFonts w:ascii="Times New Roman" w:eastAsia="Calibri" w:hAnsi="Times New Roman" w:cs="Times New Roman"/>
          <w:sz w:val="24"/>
          <w:szCs w:val="24"/>
        </w:rPr>
        <w:t>Зайцева О. В., Карпова Е. В. Встретим праздник весело: Игры для всей семьи. - Ярославль, 2009.</w:t>
      </w:r>
    </w:p>
    <w:p w:rsidR="009B6659" w:rsidRPr="003004EF" w:rsidRDefault="009B6659" w:rsidP="009B6659">
      <w:pPr>
        <w:numPr>
          <w:ilvl w:val="0"/>
          <w:numId w:val="1"/>
        </w:numPr>
        <w:tabs>
          <w:tab w:val="clear" w:pos="720"/>
        </w:tabs>
        <w:spacing w:after="200" w:line="360" w:lineRule="auto"/>
        <w:ind w:left="-142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004EF">
        <w:rPr>
          <w:rFonts w:ascii="Times New Roman" w:eastAsia="Calibri" w:hAnsi="Times New Roman" w:cs="Times New Roman"/>
          <w:sz w:val="24"/>
          <w:szCs w:val="24"/>
        </w:rPr>
        <w:t>Котин</w:t>
      </w:r>
      <w:proofErr w:type="spellEnd"/>
      <w:r w:rsidRPr="003004EF">
        <w:rPr>
          <w:rFonts w:ascii="Times New Roman" w:eastAsia="Calibri" w:hAnsi="Times New Roman" w:cs="Times New Roman"/>
          <w:sz w:val="24"/>
          <w:szCs w:val="24"/>
        </w:rPr>
        <w:t xml:space="preserve"> М. Гори, гори ясно // Затейник. - 2008. - № 38. - С. 55-56.</w:t>
      </w:r>
    </w:p>
    <w:p w:rsidR="009B6659" w:rsidRPr="003004EF" w:rsidRDefault="009B6659" w:rsidP="009B6659">
      <w:pPr>
        <w:numPr>
          <w:ilvl w:val="0"/>
          <w:numId w:val="1"/>
        </w:numPr>
        <w:tabs>
          <w:tab w:val="clear" w:pos="720"/>
        </w:tabs>
        <w:spacing w:after="200" w:line="360" w:lineRule="auto"/>
        <w:ind w:left="-142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4EF">
        <w:rPr>
          <w:rFonts w:ascii="Times New Roman" w:eastAsia="Calibri" w:hAnsi="Times New Roman" w:cs="Times New Roman"/>
          <w:sz w:val="24"/>
          <w:szCs w:val="24"/>
        </w:rPr>
        <w:t xml:space="preserve">Никитин Ю. 3. Спутник досуга: Календарь </w:t>
      </w:r>
      <w:proofErr w:type="gramStart"/>
      <w:r w:rsidRPr="003004EF">
        <w:rPr>
          <w:rFonts w:ascii="Times New Roman" w:eastAsia="Calibri" w:hAnsi="Times New Roman" w:cs="Times New Roman"/>
          <w:sz w:val="24"/>
          <w:szCs w:val="24"/>
        </w:rPr>
        <w:t>игр.-</w:t>
      </w:r>
      <w:proofErr w:type="gramEnd"/>
      <w:r w:rsidRPr="003004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04EF">
        <w:rPr>
          <w:rFonts w:ascii="Times New Roman" w:eastAsia="Calibri" w:hAnsi="Times New Roman" w:cs="Times New Roman"/>
          <w:sz w:val="24"/>
          <w:szCs w:val="24"/>
        </w:rPr>
        <w:t>Мн</w:t>
      </w:r>
      <w:proofErr w:type="spellEnd"/>
      <w:r w:rsidRPr="003004EF">
        <w:rPr>
          <w:rFonts w:ascii="Times New Roman" w:eastAsia="Calibri" w:hAnsi="Times New Roman" w:cs="Times New Roman"/>
          <w:sz w:val="24"/>
          <w:szCs w:val="24"/>
        </w:rPr>
        <w:t>: Полымя, 2009.- 111с.</w:t>
      </w:r>
    </w:p>
    <w:p w:rsidR="009B6659" w:rsidRPr="003004EF" w:rsidRDefault="009B6659" w:rsidP="009B6659">
      <w:pPr>
        <w:numPr>
          <w:ilvl w:val="0"/>
          <w:numId w:val="1"/>
        </w:numPr>
        <w:tabs>
          <w:tab w:val="clear" w:pos="720"/>
        </w:tabs>
        <w:spacing w:after="200" w:line="360" w:lineRule="auto"/>
        <w:ind w:left="-142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4EF">
        <w:rPr>
          <w:rFonts w:ascii="Times New Roman" w:eastAsia="Calibri" w:hAnsi="Times New Roman" w:cs="Times New Roman"/>
          <w:sz w:val="24"/>
          <w:szCs w:val="24"/>
        </w:rPr>
        <w:t>«Педсовет», «Последний звонок», «Досуг в школе» - газеты для организаторов досуга. - Мытищи.</w:t>
      </w:r>
    </w:p>
    <w:p w:rsidR="009B6659" w:rsidRPr="003004EF" w:rsidRDefault="009B6659" w:rsidP="009B6659">
      <w:pPr>
        <w:numPr>
          <w:ilvl w:val="0"/>
          <w:numId w:val="1"/>
        </w:numPr>
        <w:tabs>
          <w:tab w:val="clear" w:pos="720"/>
        </w:tabs>
        <w:spacing w:after="200" w:line="360" w:lineRule="auto"/>
        <w:ind w:left="-142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4EF">
        <w:rPr>
          <w:rFonts w:ascii="Times New Roman" w:eastAsia="Calibri" w:hAnsi="Times New Roman" w:cs="Times New Roman"/>
          <w:sz w:val="24"/>
          <w:szCs w:val="24"/>
        </w:rPr>
        <w:t>Педсовет: Газета для организаторов внеклассной работы. - Мытищи, -</w:t>
      </w:r>
      <w:proofErr w:type="gramStart"/>
      <w:r w:rsidRPr="003004EF">
        <w:rPr>
          <w:rFonts w:ascii="Times New Roman" w:eastAsia="Calibri" w:hAnsi="Times New Roman" w:cs="Times New Roman"/>
          <w:sz w:val="24"/>
          <w:szCs w:val="24"/>
        </w:rPr>
        <w:t>2009.-</w:t>
      </w:r>
      <w:proofErr w:type="gramEnd"/>
      <w:r w:rsidRPr="003004EF">
        <w:rPr>
          <w:rFonts w:ascii="Times New Roman" w:eastAsia="Calibri" w:hAnsi="Times New Roman" w:cs="Times New Roman"/>
          <w:sz w:val="24"/>
          <w:szCs w:val="24"/>
        </w:rPr>
        <w:t>№5.</w:t>
      </w:r>
    </w:p>
    <w:p w:rsidR="009B6659" w:rsidRPr="003004EF" w:rsidRDefault="009B6659" w:rsidP="009B6659">
      <w:pPr>
        <w:numPr>
          <w:ilvl w:val="0"/>
          <w:numId w:val="1"/>
        </w:numPr>
        <w:tabs>
          <w:tab w:val="clear" w:pos="720"/>
        </w:tabs>
        <w:spacing w:after="200" w:line="360" w:lineRule="auto"/>
        <w:ind w:left="-142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4EF">
        <w:rPr>
          <w:rFonts w:ascii="Times New Roman" w:eastAsia="Calibri" w:hAnsi="Times New Roman" w:cs="Times New Roman"/>
          <w:sz w:val="24"/>
          <w:szCs w:val="24"/>
        </w:rPr>
        <w:t>Петров В. М., Гришина Г. И., Короткова JL Д. Летние праздники, игры и забавы для детей. - М.: ТЦ «Сфера», 2009.</w:t>
      </w:r>
    </w:p>
    <w:p w:rsidR="009B6659" w:rsidRPr="003004EF" w:rsidRDefault="009B6659" w:rsidP="009B6659">
      <w:pPr>
        <w:numPr>
          <w:ilvl w:val="0"/>
          <w:numId w:val="1"/>
        </w:numPr>
        <w:tabs>
          <w:tab w:val="clear" w:pos="720"/>
        </w:tabs>
        <w:spacing w:after="200" w:line="360" w:lineRule="auto"/>
        <w:ind w:left="-142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004EF">
        <w:rPr>
          <w:rFonts w:ascii="Times New Roman" w:eastAsia="Calibri" w:hAnsi="Times New Roman" w:cs="Times New Roman"/>
          <w:sz w:val="24"/>
          <w:szCs w:val="24"/>
        </w:rPr>
        <w:t>Подомис</w:t>
      </w:r>
      <w:proofErr w:type="spellEnd"/>
      <w:r w:rsidRPr="003004EF">
        <w:rPr>
          <w:rFonts w:ascii="Times New Roman" w:eastAsia="Calibri" w:hAnsi="Times New Roman" w:cs="Times New Roman"/>
          <w:sz w:val="24"/>
          <w:szCs w:val="24"/>
        </w:rPr>
        <w:t xml:space="preserve"> К. Дети на отдыхе. М.: Культура и традиции, 2007.</w:t>
      </w:r>
    </w:p>
    <w:p w:rsidR="009B6659" w:rsidRPr="003004EF" w:rsidRDefault="009B6659" w:rsidP="009B6659">
      <w:pPr>
        <w:numPr>
          <w:ilvl w:val="0"/>
          <w:numId w:val="1"/>
        </w:numPr>
        <w:tabs>
          <w:tab w:val="clear" w:pos="720"/>
        </w:tabs>
        <w:spacing w:after="200" w:line="360" w:lineRule="auto"/>
        <w:ind w:left="-142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004EF">
        <w:rPr>
          <w:rFonts w:ascii="Times New Roman" w:eastAsia="Calibri" w:hAnsi="Times New Roman" w:cs="Times New Roman"/>
          <w:sz w:val="24"/>
          <w:szCs w:val="24"/>
        </w:rPr>
        <w:t>Поломис</w:t>
      </w:r>
      <w:proofErr w:type="spellEnd"/>
      <w:r w:rsidRPr="003004EF">
        <w:rPr>
          <w:rFonts w:ascii="Times New Roman" w:eastAsia="Calibri" w:hAnsi="Times New Roman" w:cs="Times New Roman"/>
          <w:sz w:val="24"/>
          <w:szCs w:val="24"/>
        </w:rPr>
        <w:t xml:space="preserve"> К. Дети в пионерском лагере: Прогулки. Походы. Экскурсии / Пер. с </w:t>
      </w:r>
      <w:proofErr w:type="spellStart"/>
      <w:r w:rsidRPr="003004EF">
        <w:rPr>
          <w:rFonts w:ascii="Times New Roman" w:eastAsia="Calibri" w:hAnsi="Times New Roman" w:cs="Times New Roman"/>
          <w:sz w:val="24"/>
          <w:szCs w:val="24"/>
        </w:rPr>
        <w:t>чеш</w:t>
      </w:r>
      <w:proofErr w:type="spellEnd"/>
      <w:r w:rsidRPr="003004EF">
        <w:rPr>
          <w:rFonts w:ascii="Times New Roman" w:eastAsia="Calibri" w:hAnsi="Times New Roman" w:cs="Times New Roman"/>
          <w:sz w:val="24"/>
          <w:szCs w:val="24"/>
        </w:rPr>
        <w:t xml:space="preserve">, С. Д. Баранниковой; ил. 3. </w:t>
      </w:r>
      <w:proofErr w:type="spellStart"/>
      <w:r w:rsidRPr="003004EF">
        <w:rPr>
          <w:rFonts w:ascii="Times New Roman" w:eastAsia="Calibri" w:hAnsi="Times New Roman" w:cs="Times New Roman"/>
          <w:sz w:val="24"/>
          <w:szCs w:val="24"/>
        </w:rPr>
        <w:t>Махитки</w:t>
      </w:r>
      <w:proofErr w:type="spellEnd"/>
      <w:r w:rsidRPr="003004EF">
        <w:rPr>
          <w:rFonts w:ascii="Times New Roman" w:eastAsia="Calibri" w:hAnsi="Times New Roman" w:cs="Times New Roman"/>
          <w:sz w:val="24"/>
          <w:szCs w:val="24"/>
        </w:rPr>
        <w:t xml:space="preserve">. — М.: </w:t>
      </w:r>
      <w:proofErr w:type="spellStart"/>
      <w:r w:rsidRPr="003004EF">
        <w:rPr>
          <w:rFonts w:ascii="Times New Roman" w:eastAsia="Calibri" w:hAnsi="Times New Roman" w:cs="Times New Roman"/>
          <w:sz w:val="24"/>
          <w:szCs w:val="24"/>
        </w:rPr>
        <w:t>Профиздат</w:t>
      </w:r>
      <w:proofErr w:type="spellEnd"/>
      <w:r w:rsidRPr="003004EF">
        <w:rPr>
          <w:rFonts w:ascii="Times New Roman" w:eastAsia="Calibri" w:hAnsi="Times New Roman" w:cs="Times New Roman"/>
          <w:sz w:val="24"/>
          <w:szCs w:val="24"/>
        </w:rPr>
        <w:t>, 2010. -— 144 с: ил.</w:t>
      </w:r>
    </w:p>
    <w:p w:rsidR="009B6659" w:rsidRPr="003004EF" w:rsidRDefault="009B6659" w:rsidP="009B6659">
      <w:pPr>
        <w:numPr>
          <w:ilvl w:val="0"/>
          <w:numId w:val="1"/>
        </w:numPr>
        <w:tabs>
          <w:tab w:val="clear" w:pos="720"/>
        </w:tabs>
        <w:spacing w:after="200" w:line="360" w:lineRule="auto"/>
        <w:ind w:left="-142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4EF">
        <w:rPr>
          <w:rFonts w:ascii="Times New Roman" w:eastAsia="Calibri" w:hAnsi="Times New Roman" w:cs="Times New Roman"/>
          <w:sz w:val="24"/>
          <w:szCs w:val="24"/>
        </w:rPr>
        <w:t>Последний звонок: Газета для организаторов внеклассной работы. -</w:t>
      </w:r>
      <w:proofErr w:type="gramStart"/>
      <w:r w:rsidRPr="003004EF">
        <w:rPr>
          <w:rFonts w:ascii="Times New Roman" w:eastAsia="Calibri" w:hAnsi="Times New Roman" w:cs="Times New Roman"/>
          <w:sz w:val="24"/>
          <w:szCs w:val="24"/>
        </w:rPr>
        <w:t>Мытищи.-</w:t>
      </w:r>
      <w:proofErr w:type="gramEnd"/>
      <w:r w:rsidRPr="003004EF">
        <w:rPr>
          <w:rFonts w:ascii="Times New Roman" w:eastAsia="Calibri" w:hAnsi="Times New Roman" w:cs="Times New Roman"/>
          <w:sz w:val="24"/>
          <w:szCs w:val="24"/>
        </w:rPr>
        <w:t>2004 -№4.</w:t>
      </w:r>
    </w:p>
    <w:p w:rsidR="009B6659" w:rsidRPr="003004EF" w:rsidRDefault="009B6659" w:rsidP="009B6659">
      <w:pPr>
        <w:numPr>
          <w:ilvl w:val="0"/>
          <w:numId w:val="1"/>
        </w:numPr>
        <w:tabs>
          <w:tab w:val="clear" w:pos="720"/>
        </w:tabs>
        <w:spacing w:after="200" w:line="360" w:lineRule="auto"/>
        <w:ind w:left="-142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4EF">
        <w:rPr>
          <w:rFonts w:ascii="Times New Roman" w:eastAsia="Calibri" w:hAnsi="Times New Roman" w:cs="Times New Roman"/>
          <w:sz w:val="24"/>
          <w:szCs w:val="24"/>
        </w:rPr>
        <w:t>Праздник для детей и взрослых / Автор-сост. Н. В. Чудаева: В 2 кн. -</w:t>
      </w:r>
      <w:proofErr w:type="gramStart"/>
      <w:r w:rsidRPr="003004EF">
        <w:rPr>
          <w:rFonts w:ascii="Times New Roman" w:eastAsia="Calibri" w:hAnsi="Times New Roman" w:cs="Times New Roman"/>
          <w:sz w:val="24"/>
          <w:szCs w:val="24"/>
        </w:rPr>
        <w:t>М.:АСТ</w:t>
      </w:r>
      <w:proofErr w:type="gramEnd"/>
      <w:r w:rsidRPr="003004EF">
        <w:rPr>
          <w:rFonts w:ascii="Times New Roman" w:eastAsia="Calibri" w:hAnsi="Times New Roman" w:cs="Times New Roman"/>
          <w:sz w:val="24"/>
          <w:szCs w:val="24"/>
        </w:rPr>
        <w:t>, 2007.</w:t>
      </w:r>
    </w:p>
    <w:p w:rsidR="009B6659" w:rsidRPr="003004EF" w:rsidRDefault="009B6659" w:rsidP="009B6659">
      <w:pPr>
        <w:numPr>
          <w:ilvl w:val="0"/>
          <w:numId w:val="1"/>
        </w:numPr>
        <w:tabs>
          <w:tab w:val="clear" w:pos="720"/>
        </w:tabs>
        <w:spacing w:after="200" w:line="360" w:lineRule="auto"/>
        <w:ind w:left="-142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4EF">
        <w:rPr>
          <w:rFonts w:ascii="Times New Roman" w:eastAsia="Calibri" w:hAnsi="Times New Roman" w:cs="Times New Roman"/>
          <w:sz w:val="24"/>
          <w:szCs w:val="24"/>
        </w:rPr>
        <w:t xml:space="preserve">Титов С. В., </w:t>
      </w:r>
      <w:proofErr w:type="gramStart"/>
      <w:r w:rsidRPr="003004EF">
        <w:rPr>
          <w:rFonts w:ascii="Times New Roman" w:eastAsia="Calibri" w:hAnsi="Times New Roman" w:cs="Times New Roman"/>
          <w:sz w:val="24"/>
          <w:szCs w:val="24"/>
        </w:rPr>
        <w:t>Здравствуй</w:t>
      </w:r>
      <w:proofErr w:type="gramEnd"/>
      <w:r w:rsidRPr="003004EF">
        <w:rPr>
          <w:rFonts w:ascii="Times New Roman" w:eastAsia="Calibri" w:hAnsi="Times New Roman" w:cs="Times New Roman"/>
          <w:sz w:val="24"/>
          <w:szCs w:val="24"/>
        </w:rPr>
        <w:t>, лето! Мероприятия в детском загородном лагере. - Волгоград: Учитель, 2008. - 132 с</w:t>
      </w:r>
    </w:p>
    <w:p w:rsidR="009B6659" w:rsidRPr="003004EF" w:rsidRDefault="009B6659" w:rsidP="009B6659">
      <w:pPr>
        <w:numPr>
          <w:ilvl w:val="0"/>
          <w:numId w:val="1"/>
        </w:numPr>
        <w:tabs>
          <w:tab w:val="clear" w:pos="720"/>
        </w:tabs>
        <w:spacing w:after="200" w:line="360" w:lineRule="auto"/>
        <w:ind w:left="-142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4EF">
        <w:rPr>
          <w:rFonts w:ascii="Times New Roman" w:eastAsia="Calibri" w:hAnsi="Times New Roman" w:cs="Times New Roman"/>
          <w:sz w:val="24"/>
          <w:szCs w:val="24"/>
        </w:rPr>
        <w:lastRenderedPageBreak/>
        <w:t>Часы веселых затей. / Ред.-сост. Л.И. Жук. - Мн.: Изд. ООО «</w:t>
      </w:r>
      <w:proofErr w:type="spellStart"/>
      <w:r w:rsidRPr="003004EF">
        <w:rPr>
          <w:rFonts w:ascii="Times New Roman" w:eastAsia="Calibri" w:hAnsi="Times New Roman" w:cs="Times New Roman"/>
          <w:sz w:val="24"/>
          <w:szCs w:val="24"/>
        </w:rPr>
        <w:t>Красико-Принт</w:t>
      </w:r>
      <w:proofErr w:type="spellEnd"/>
      <w:r w:rsidRPr="003004EF">
        <w:rPr>
          <w:rFonts w:ascii="Times New Roman" w:eastAsia="Calibri" w:hAnsi="Times New Roman" w:cs="Times New Roman"/>
          <w:sz w:val="24"/>
          <w:szCs w:val="24"/>
        </w:rPr>
        <w:t>», 2010. - 128 с. (Праздник в школе)</w:t>
      </w:r>
    </w:p>
    <w:p w:rsidR="009B6659" w:rsidRPr="003004EF" w:rsidRDefault="009B6659" w:rsidP="009B6659">
      <w:pPr>
        <w:numPr>
          <w:ilvl w:val="0"/>
          <w:numId w:val="1"/>
        </w:numPr>
        <w:tabs>
          <w:tab w:val="clear" w:pos="720"/>
        </w:tabs>
        <w:spacing w:after="200" w:line="360" w:lineRule="auto"/>
        <w:ind w:left="-142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4EF">
        <w:rPr>
          <w:rFonts w:ascii="Times New Roman" w:eastAsia="Calibri" w:hAnsi="Times New Roman" w:cs="Times New Roman"/>
          <w:sz w:val="24"/>
          <w:szCs w:val="24"/>
        </w:rPr>
        <w:t>Шмаков С. А. Лето. М.: Магистр, 2009.</w:t>
      </w:r>
    </w:p>
    <w:p w:rsidR="009B6659" w:rsidRPr="003004EF" w:rsidRDefault="009B6659" w:rsidP="009B6659">
      <w:pPr>
        <w:numPr>
          <w:ilvl w:val="0"/>
          <w:numId w:val="1"/>
        </w:numPr>
        <w:tabs>
          <w:tab w:val="clear" w:pos="720"/>
        </w:tabs>
        <w:spacing w:after="200" w:line="360" w:lineRule="auto"/>
        <w:ind w:left="-142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4EF">
        <w:rPr>
          <w:rFonts w:ascii="Times New Roman" w:eastAsia="Calibri" w:hAnsi="Times New Roman" w:cs="Times New Roman"/>
          <w:sz w:val="24"/>
          <w:szCs w:val="24"/>
        </w:rPr>
        <w:t>Шмаков С.А., Игра и дети. - Москва: Знание, 2008. - 64 с</w:t>
      </w:r>
    </w:p>
    <w:p w:rsidR="009B6659" w:rsidRPr="003004EF" w:rsidRDefault="009B6659" w:rsidP="009B6659">
      <w:pPr>
        <w:numPr>
          <w:ilvl w:val="0"/>
          <w:numId w:val="1"/>
        </w:numPr>
        <w:tabs>
          <w:tab w:val="clear" w:pos="720"/>
        </w:tabs>
        <w:spacing w:after="200" w:line="360" w:lineRule="auto"/>
        <w:ind w:left="-142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4EF">
        <w:rPr>
          <w:rFonts w:ascii="Times New Roman" w:eastAsia="Calibri" w:hAnsi="Times New Roman" w:cs="Times New Roman"/>
          <w:sz w:val="24"/>
          <w:szCs w:val="24"/>
        </w:rPr>
        <w:t>Энциклопедия досуга: книга для детей и взрослых. - М.: АСТ-Пресс, 2009.</w:t>
      </w:r>
    </w:p>
    <w:p w:rsidR="009B6659" w:rsidRPr="003004EF" w:rsidRDefault="009B6659" w:rsidP="009B6659">
      <w:pPr>
        <w:numPr>
          <w:ilvl w:val="0"/>
          <w:numId w:val="1"/>
        </w:numPr>
        <w:tabs>
          <w:tab w:val="clear" w:pos="720"/>
        </w:tabs>
        <w:spacing w:after="200" w:line="360" w:lineRule="auto"/>
        <w:ind w:left="-142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4EF">
        <w:rPr>
          <w:rFonts w:ascii="Times New Roman" w:eastAsia="Calibri" w:hAnsi="Times New Roman" w:cs="Times New Roman"/>
          <w:sz w:val="24"/>
          <w:szCs w:val="24"/>
        </w:rPr>
        <w:t>Я познаю мир: Детская энциклопедия.: Экономика / Авт.-сост. Р. С. Белоусов, Д. С. Докучаев. - М.: ACT-ЛТД, 2007.</w:t>
      </w:r>
    </w:p>
    <w:p w:rsidR="009B6659" w:rsidRPr="003004EF" w:rsidRDefault="009B6659" w:rsidP="009B6659">
      <w:pPr>
        <w:spacing w:after="200" w:line="360" w:lineRule="auto"/>
        <w:ind w:left="-142" w:hanging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6659" w:rsidRPr="003004EF" w:rsidRDefault="009B6659" w:rsidP="009B6659">
      <w:pPr>
        <w:spacing w:after="200" w:line="360" w:lineRule="auto"/>
        <w:ind w:left="-142" w:hanging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6659" w:rsidRPr="003004EF" w:rsidRDefault="009B6659" w:rsidP="009B6659">
      <w:pPr>
        <w:rPr>
          <w:sz w:val="24"/>
          <w:szCs w:val="24"/>
        </w:rPr>
      </w:pPr>
    </w:p>
    <w:p w:rsidR="006E577E" w:rsidRDefault="006E577E"/>
    <w:sectPr w:rsidR="006E577E" w:rsidSect="00C9430D">
      <w:pgSz w:w="11906" w:h="16838"/>
      <w:pgMar w:top="993" w:right="850" w:bottom="993" w:left="1276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0EC2"/>
    <w:multiLevelType w:val="hybridMultilevel"/>
    <w:tmpl w:val="15AEF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D4B1C"/>
    <w:multiLevelType w:val="hybridMultilevel"/>
    <w:tmpl w:val="CB368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77A40"/>
    <w:multiLevelType w:val="multilevel"/>
    <w:tmpl w:val="96084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621BCD"/>
    <w:multiLevelType w:val="hybridMultilevel"/>
    <w:tmpl w:val="C2D87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62227"/>
    <w:multiLevelType w:val="hybridMultilevel"/>
    <w:tmpl w:val="6348159A"/>
    <w:lvl w:ilvl="0" w:tplc="2BACC1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65303"/>
    <w:multiLevelType w:val="multilevel"/>
    <w:tmpl w:val="E1004C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6" w15:restartNumberingAfterBreak="0">
    <w:nsid w:val="66FC164B"/>
    <w:multiLevelType w:val="multilevel"/>
    <w:tmpl w:val="F4C6E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59"/>
    <w:rsid w:val="00026EA3"/>
    <w:rsid w:val="00061B27"/>
    <w:rsid w:val="001660E3"/>
    <w:rsid w:val="00167BE2"/>
    <w:rsid w:val="001C4C53"/>
    <w:rsid w:val="00462A75"/>
    <w:rsid w:val="006343C0"/>
    <w:rsid w:val="00635888"/>
    <w:rsid w:val="006E577E"/>
    <w:rsid w:val="006F5806"/>
    <w:rsid w:val="007C631D"/>
    <w:rsid w:val="007F6D9D"/>
    <w:rsid w:val="00832300"/>
    <w:rsid w:val="009B6659"/>
    <w:rsid w:val="00A73977"/>
    <w:rsid w:val="00C30C15"/>
    <w:rsid w:val="00C354C5"/>
    <w:rsid w:val="00C9430D"/>
    <w:rsid w:val="00D338AB"/>
    <w:rsid w:val="00D429E4"/>
    <w:rsid w:val="00DD6FE5"/>
    <w:rsid w:val="00E6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1A334"/>
  <w15:chartTrackingRefBased/>
  <w15:docId w15:val="{C635B2FD-CEFB-494B-AD34-BBE52722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6659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9B665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20</Pages>
  <Words>4152</Words>
  <Characters>23667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тангуты</dc:creator>
  <cp:keywords/>
  <dc:description/>
  <cp:lastModifiedBy>школа тангуты</cp:lastModifiedBy>
  <cp:revision>12</cp:revision>
  <dcterms:created xsi:type="dcterms:W3CDTF">2022-03-31T04:54:00Z</dcterms:created>
  <dcterms:modified xsi:type="dcterms:W3CDTF">2022-06-29T03:39:00Z</dcterms:modified>
</cp:coreProperties>
</file>